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844" w:rsidRPr="00EF7306" w:rsidRDefault="009C0844" w:rsidP="009C0844">
      <w:pPr>
        <w:pStyle w:val="Default"/>
        <w:jc w:val="both"/>
        <w:rPr>
          <w:rFonts w:ascii="Calibri" w:hAnsi="Calibri"/>
          <w:b/>
          <w:bCs/>
        </w:rPr>
      </w:pPr>
      <w:r w:rsidRPr="00EF7306">
        <w:rPr>
          <w:rFonts w:ascii="Calibri" w:hAnsi="Calibri"/>
          <w:b/>
          <w:bCs/>
        </w:rPr>
        <w:t xml:space="preserve">FAC-SIMILE DICHIARAZIONE (per il legale rappresentante) </w:t>
      </w:r>
    </w:p>
    <w:p w:rsidR="009C0844" w:rsidRDefault="009C0844" w:rsidP="009C0844">
      <w:pPr>
        <w:pStyle w:val="Default"/>
        <w:jc w:val="both"/>
        <w:rPr>
          <w:rFonts w:ascii="Calibri" w:hAnsi="Calibri"/>
          <w:b/>
        </w:rPr>
      </w:pPr>
      <w:r w:rsidRPr="009E6D3A">
        <w:rPr>
          <w:b/>
          <w:bCs/>
        </w:rPr>
        <w:t xml:space="preserve"> </w:t>
      </w:r>
    </w:p>
    <w:p w:rsidR="009C0844" w:rsidRDefault="009C0844" w:rsidP="009C0844">
      <w:pPr>
        <w:pStyle w:val="Default"/>
        <w:ind w:left="4140"/>
        <w:jc w:val="both"/>
        <w:rPr>
          <w:rFonts w:ascii="Calibri" w:hAnsi="Calibri"/>
        </w:rPr>
      </w:pPr>
      <w:r>
        <w:rPr>
          <w:rFonts w:ascii="Calibri" w:hAnsi="Calibri"/>
        </w:rPr>
        <w:t xml:space="preserve">Spett.le </w:t>
      </w:r>
    </w:p>
    <w:p w:rsidR="009C0844" w:rsidRDefault="009C0844" w:rsidP="009C0844">
      <w:pPr>
        <w:pStyle w:val="Default"/>
        <w:ind w:left="4140"/>
        <w:jc w:val="both"/>
        <w:rPr>
          <w:rFonts w:ascii="Calibri" w:hAnsi="Calibri"/>
          <w:lang w:val="de-DE"/>
        </w:rPr>
      </w:pPr>
      <w:r>
        <w:rPr>
          <w:rFonts w:ascii="Calibri" w:hAnsi="Calibri"/>
          <w:lang w:val="de-DE"/>
        </w:rPr>
        <w:t xml:space="preserve">GES.A.P.  </w:t>
      </w:r>
    </w:p>
    <w:p w:rsidR="009C0844" w:rsidRDefault="009C0844" w:rsidP="009C0844">
      <w:pPr>
        <w:pStyle w:val="Default"/>
        <w:ind w:left="4140"/>
        <w:jc w:val="both"/>
        <w:rPr>
          <w:rFonts w:ascii="Calibri" w:hAnsi="Calibri"/>
        </w:rPr>
      </w:pPr>
      <w:r>
        <w:rPr>
          <w:rFonts w:ascii="Calibri" w:hAnsi="Calibri"/>
        </w:rPr>
        <w:t>Società di Gestione dell’Aeroporto di Palermo S.p.A.</w:t>
      </w:r>
    </w:p>
    <w:p w:rsidR="009C0844" w:rsidRDefault="009C0844" w:rsidP="009C0844">
      <w:pPr>
        <w:pStyle w:val="Default"/>
        <w:ind w:left="4140"/>
        <w:jc w:val="both"/>
        <w:rPr>
          <w:rFonts w:ascii="Calibri" w:hAnsi="Calibri"/>
          <w:u w:val="single"/>
        </w:rPr>
      </w:pPr>
      <w:r>
        <w:rPr>
          <w:rFonts w:ascii="Calibri" w:hAnsi="Calibri"/>
          <w:u w:val="single"/>
        </w:rPr>
        <w:t xml:space="preserve">Sede </w:t>
      </w:r>
    </w:p>
    <w:p w:rsidR="009C0844" w:rsidRDefault="009C0844" w:rsidP="009C0844">
      <w:pPr>
        <w:pStyle w:val="Default"/>
        <w:ind w:left="4140"/>
        <w:jc w:val="both"/>
        <w:rPr>
          <w:rFonts w:ascii="Calibri" w:hAnsi="Calibri"/>
          <w:u w:val="single"/>
        </w:rPr>
      </w:pPr>
    </w:p>
    <w:p w:rsidR="009C0844" w:rsidRDefault="009C0844" w:rsidP="00AF3BEF">
      <w:pPr>
        <w:autoSpaceDE w:val="0"/>
        <w:autoSpaceDN w:val="0"/>
        <w:adjustRightInd w:val="0"/>
        <w:spacing w:after="0" w:line="240" w:lineRule="auto"/>
        <w:jc w:val="both"/>
        <w:rPr>
          <w:rFonts w:cstheme="minorHAnsi"/>
          <w:sz w:val="24"/>
          <w:szCs w:val="24"/>
        </w:rPr>
      </w:pPr>
      <w:r>
        <w:rPr>
          <w:rFonts w:ascii="Calibri" w:hAnsi="Calibri"/>
          <w:b/>
        </w:rPr>
        <w:t>Oggetto:</w:t>
      </w:r>
      <w:r w:rsidRPr="00773618">
        <w:rPr>
          <w:rFonts w:ascii="Calibri" w:hAnsi="Calibri"/>
        </w:rPr>
        <w:t xml:space="preserve"> </w:t>
      </w:r>
      <w:r w:rsidRPr="009C0844">
        <w:rPr>
          <w:rFonts w:cstheme="minorHAnsi"/>
          <w:sz w:val="24"/>
          <w:szCs w:val="24"/>
        </w:rPr>
        <w:t>Lavori di realizzazione del collegamento MT tra la Nuova Cabina C2 e la cabina Cl collocata all'interno del realizzando Edificio Servizi dell'Aeroporto "Falcone Borsellino" di Palermo Punta Raisi</w:t>
      </w:r>
      <w:r w:rsidR="00AF3BEF">
        <w:rPr>
          <w:rFonts w:cstheme="minorHAnsi"/>
          <w:sz w:val="24"/>
          <w:szCs w:val="24"/>
        </w:rPr>
        <w:t>.</w:t>
      </w:r>
    </w:p>
    <w:p w:rsidR="00363EEB" w:rsidRDefault="00363EEB" w:rsidP="00AF3BEF">
      <w:pPr>
        <w:autoSpaceDE w:val="0"/>
        <w:autoSpaceDN w:val="0"/>
        <w:adjustRightInd w:val="0"/>
        <w:spacing w:after="0" w:line="240" w:lineRule="auto"/>
        <w:jc w:val="both"/>
        <w:rPr>
          <w:rFonts w:cstheme="minorHAnsi"/>
          <w:sz w:val="24"/>
          <w:szCs w:val="24"/>
        </w:rPr>
      </w:pPr>
      <w:bookmarkStart w:id="0" w:name="_GoBack"/>
      <w:bookmarkEnd w:id="0"/>
    </w:p>
    <w:p w:rsidR="00363EEB" w:rsidRDefault="00363EEB" w:rsidP="00AF3BEF">
      <w:pPr>
        <w:autoSpaceDE w:val="0"/>
        <w:autoSpaceDN w:val="0"/>
        <w:adjustRightInd w:val="0"/>
        <w:spacing w:after="0" w:line="240" w:lineRule="auto"/>
        <w:jc w:val="both"/>
        <w:rPr>
          <w:rFonts w:cstheme="minorHAnsi"/>
          <w:sz w:val="24"/>
          <w:szCs w:val="24"/>
        </w:rPr>
      </w:pPr>
      <w:r>
        <w:rPr>
          <w:rFonts w:cstheme="minorHAnsi"/>
          <w:sz w:val="24"/>
          <w:szCs w:val="24"/>
        </w:rPr>
        <w:t xml:space="preserve">Base d’asta </w:t>
      </w:r>
      <w:r w:rsidRPr="00AF3BEF">
        <w:rPr>
          <w:rFonts w:cstheme="minorHAnsi"/>
          <w:sz w:val="24"/>
          <w:szCs w:val="24"/>
        </w:rPr>
        <w:t>€ 118.749,73</w:t>
      </w:r>
    </w:p>
    <w:p w:rsidR="00363EEB" w:rsidRPr="009C0844" w:rsidRDefault="00363EEB" w:rsidP="00AF3BEF">
      <w:pPr>
        <w:autoSpaceDE w:val="0"/>
        <w:autoSpaceDN w:val="0"/>
        <w:adjustRightInd w:val="0"/>
        <w:spacing w:after="0" w:line="240" w:lineRule="auto"/>
        <w:jc w:val="both"/>
        <w:rPr>
          <w:rFonts w:cstheme="minorHAnsi"/>
          <w:sz w:val="24"/>
          <w:szCs w:val="24"/>
        </w:rPr>
      </w:pPr>
    </w:p>
    <w:p w:rsidR="00AF3BEF" w:rsidRPr="00AF3BEF" w:rsidRDefault="00AF3BEF" w:rsidP="00AC525B">
      <w:pPr>
        <w:autoSpaceDE w:val="0"/>
        <w:autoSpaceDN w:val="0"/>
        <w:adjustRightInd w:val="0"/>
        <w:spacing w:after="120" w:line="240" w:lineRule="auto"/>
        <w:jc w:val="both"/>
        <w:rPr>
          <w:rFonts w:cstheme="minorHAnsi"/>
          <w:sz w:val="24"/>
          <w:szCs w:val="24"/>
        </w:rPr>
      </w:pPr>
      <w:r w:rsidRPr="00AF3BEF">
        <w:rPr>
          <w:rFonts w:cstheme="minorHAnsi"/>
          <w:sz w:val="24"/>
          <w:szCs w:val="24"/>
        </w:rPr>
        <w:t xml:space="preserve">L'importo complessivo dei lavori è pari ad € 277.077,77 di cui € 118.749,73 soggetti a ribasso, € 76.807,07 per costi di manodopera (non soggetti a ribasso) ed € 4.165,10 (oneri per il costo della sicurezza) non soggetti a ribasso (art. 131 del </w:t>
      </w:r>
      <w:proofErr w:type="spellStart"/>
      <w:r w:rsidRPr="00AF3BEF">
        <w:rPr>
          <w:rFonts w:cstheme="minorHAnsi"/>
          <w:sz w:val="24"/>
          <w:szCs w:val="24"/>
        </w:rPr>
        <w:t>D.Lgs.</w:t>
      </w:r>
      <w:proofErr w:type="spellEnd"/>
      <w:r w:rsidRPr="00AF3BEF">
        <w:rPr>
          <w:rFonts w:cstheme="minorHAnsi"/>
          <w:sz w:val="24"/>
          <w:szCs w:val="24"/>
        </w:rPr>
        <w:t xml:space="preserve"> 163/2006 e </w:t>
      </w:r>
      <w:proofErr w:type="spellStart"/>
      <w:r w:rsidRPr="00AF3BEF">
        <w:rPr>
          <w:rFonts w:cstheme="minorHAnsi"/>
          <w:sz w:val="24"/>
          <w:szCs w:val="24"/>
        </w:rPr>
        <w:t>s.m.i</w:t>
      </w:r>
      <w:proofErr w:type="spellEnd"/>
      <w:r w:rsidRPr="00AF3BEF">
        <w:rPr>
          <w:rFonts w:cstheme="minorHAnsi"/>
          <w:sz w:val="24"/>
          <w:szCs w:val="24"/>
        </w:rPr>
        <w:t>), oltre € 77.355,97 per somme a disposizione dell'Amministrazione.</w:t>
      </w:r>
    </w:p>
    <w:p w:rsidR="009C0844" w:rsidRDefault="009C0844" w:rsidP="00AC525B">
      <w:pPr>
        <w:spacing w:after="120"/>
        <w:jc w:val="both"/>
        <w:rPr>
          <w:rFonts w:ascii="Calibri" w:hAnsi="Calibri"/>
        </w:rPr>
      </w:pPr>
      <w:r>
        <w:rPr>
          <w:rFonts w:ascii="Calibri" w:hAnsi="Calibri"/>
          <w:b/>
        </w:rPr>
        <w:t>CIG:</w:t>
      </w:r>
    </w:p>
    <w:p w:rsidR="009C0844" w:rsidRDefault="009C0844" w:rsidP="009C0844">
      <w:pPr>
        <w:pStyle w:val="Default"/>
        <w:jc w:val="both"/>
        <w:rPr>
          <w:rFonts w:ascii="Calibri" w:hAnsi="Calibri"/>
        </w:rPr>
      </w:pPr>
      <w:r>
        <w:rPr>
          <w:rFonts w:ascii="Calibri" w:hAnsi="Calibri"/>
        </w:rPr>
        <w:t>Il sottoscritto …………………………………………………………………………………………………………………………………..</w:t>
      </w:r>
    </w:p>
    <w:p w:rsidR="009C0844" w:rsidRDefault="009C0844" w:rsidP="009C0844">
      <w:pPr>
        <w:pStyle w:val="Default"/>
        <w:jc w:val="both"/>
        <w:rPr>
          <w:rFonts w:ascii="Calibri" w:hAnsi="Calibri"/>
        </w:rPr>
      </w:pPr>
      <w:r>
        <w:rPr>
          <w:rFonts w:ascii="Calibri" w:hAnsi="Calibri"/>
        </w:rPr>
        <w:t>nato il …………..……………...…… a .…………….……………………………………...………………………….. (</w:t>
      </w:r>
      <w:proofErr w:type="spellStart"/>
      <w:r>
        <w:rPr>
          <w:rFonts w:ascii="Calibri" w:hAnsi="Calibri"/>
        </w:rPr>
        <w:t>prov</w:t>
      </w:r>
      <w:proofErr w:type="spellEnd"/>
      <w:r>
        <w:rPr>
          <w:rFonts w:ascii="Calibri" w:hAnsi="Calibri"/>
        </w:rPr>
        <w:t xml:space="preserve">. ……….) </w:t>
      </w:r>
    </w:p>
    <w:p w:rsidR="009C0844" w:rsidRDefault="009C0844" w:rsidP="009C0844">
      <w:pPr>
        <w:pStyle w:val="Default"/>
        <w:jc w:val="both"/>
        <w:rPr>
          <w:rFonts w:ascii="Calibri" w:hAnsi="Calibri"/>
        </w:rPr>
      </w:pPr>
      <w:r>
        <w:rPr>
          <w:rFonts w:ascii="Calibri" w:hAnsi="Calibri"/>
        </w:rPr>
        <w:t xml:space="preserve">in qualità di ...…………………………………………………………................................………………………..……………… </w:t>
      </w:r>
    </w:p>
    <w:p w:rsidR="009C0844" w:rsidRDefault="009C0844" w:rsidP="009C0844">
      <w:pPr>
        <w:pStyle w:val="Default"/>
        <w:jc w:val="both"/>
        <w:rPr>
          <w:rFonts w:ascii="Calibri" w:hAnsi="Calibri"/>
        </w:rPr>
      </w:pPr>
      <w:r>
        <w:rPr>
          <w:rFonts w:ascii="Calibri" w:hAnsi="Calibri"/>
        </w:rPr>
        <w:t xml:space="preserve">dell’impresa ........................................……………………………………….…………………..…......…………..……....... </w:t>
      </w:r>
    </w:p>
    <w:p w:rsidR="009C0844" w:rsidRDefault="009C0844" w:rsidP="009C0844">
      <w:pPr>
        <w:pStyle w:val="Default"/>
        <w:jc w:val="both"/>
        <w:rPr>
          <w:rFonts w:ascii="Calibri" w:hAnsi="Calibri"/>
        </w:rPr>
      </w:pPr>
      <w:r>
        <w:rPr>
          <w:rFonts w:ascii="Calibri" w:hAnsi="Calibri"/>
        </w:rPr>
        <w:t xml:space="preserve">con sede in ..........................................…………..Via…………………………………….………………………………....... </w:t>
      </w:r>
    </w:p>
    <w:p w:rsidR="009C0844" w:rsidRDefault="009C0844" w:rsidP="009C0844">
      <w:pPr>
        <w:pStyle w:val="Default"/>
        <w:jc w:val="both"/>
        <w:rPr>
          <w:rFonts w:ascii="Calibri" w:hAnsi="Calibri"/>
        </w:rPr>
      </w:pPr>
      <w:r>
        <w:rPr>
          <w:rFonts w:ascii="Calibri" w:hAnsi="Calibri"/>
        </w:rPr>
        <w:t xml:space="preserve">con codice fiscale n. ...................………….....…… con partita I.V.A. n......………….............…………….......... </w:t>
      </w:r>
    </w:p>
    <w:p w:rsidR="009C0844" w:rsidRDefault="009C0844" w:rsidP="009C0844">
      <w:pPr>
        <w:pStyle w:val="Default"/>
        <w:jc w:val="both"/>
        <w:rPr>
          <w:rFonts w:ascii="Calibri" w:hAnsi="Calibri"/>
        </w:rPr>
      </w:pPr>
      <w:r>
        <w:rPr>
          <w:rFonts w:ascii="Calibri" w:hAnsi="Calibri"/>
        </w:rPr>
        <w:t xml:space="preserve">tel. .........…....…........... fax .........…...............….. posta elettronica ……….………………….………………………. </w:t>
      </w:r>
    </w:p>
    <w:p w:rsidR="009C0844" w:rsidRDefault="009C0844" w:rsidP="009C0844">
      <w:pPr>
        <w:pStyle w:val="Default"/>
        <w:jc w:val="both"/>
        <w:rPr>
          <w:rFonts w:ascii="Calibri" w:hAnsi="Calibri"/>
        </w:rPr>
      </w:pPr>
    </w:p>
    <w:p w:rsidR="009C0844" w:rsidRDefault="009C0844" w:rsidP="009C0844">
      <w:pPr>
        <w:pStyle w:val="Default"/>
        <w:jc w:val="both"/>
        <w:rPr>
          <w:rFonts w:ascii="Calibri" w:hAnsi="Calibri"/>
        </w:rPr>
      </w:pPr>
      <w:r w:rsidRPr="00314347">
        <w:rPr>
          <w:rFonts w:ascii="Calibri" w:hAnsi="Calibri"/>
        </w:rPr>
        <w:t xml:space="preserve">ai sensi degli artt.46 e 47 del DPR 445/2000, consapevole delle sanzioni penali previste dall’art.76 del medesimo DPR 445/2000, per le ipotesi di falsità in atti e dichiarazioni mendaci ivi indicate </w:t>
      </w:r>
    </w:p>
    <w:p w:rsidR="009C0844" w:rsidRDefault="009C0844" w:rsidP="009C0844">
      <w:pPr>
        <w:pStyle w:val="Default"/>
        <w:jc w:val="center"/>
        <w:rPr>
          <w:rFonts w:ascii="Calibri" w:hAnsi="Calibri"/>
          <w:b/>
        </w:rPr>
      </w:pPr>
    </w:p>
    <w:p w:rsidR="009C0844" w:rsidRPr="00314347" w:rsidRDefault="009C0844" w:rsidP="009C0844">
      <w:pPr>
        <w:pStyle w:val="Default"/>
        <w:jc w:val="center"/>
        <w:rPr>
          <w:rFonts w:ascii="Calibri" w:hAnsi="Calibri"/>
          <w:b/>
          <w:bCs/>
        </w:rPr>
      </w:pPr>
      <w:r w:rsidRPr="00314347">
        <w:rPr>
          <w:rFonts w:ascii="Calibri" w:hAnsi="Calibri"/>
          <w:b/>
          <w:bCs/>
        </w:rPr>
        <w:t>CHIEDE</w:t>
      </w:r>
    </w:p>
    <w:p w:rsidR="009C0844" w:rsidRPr="00314347" w:rsidRDefault="009C0844" w:rsidP="009C0844">
      <w:pPr>
        <w:pStyle w:val="Default"/>
        <w:ind w:left="2832" w:firstLine="708"/>
        <w:jc w:val="both"/>
        <w:rPr>
          <w:rFonts w:ascii="Calibri" w:hAnsi="Calibri"/>
        </w:rPr>
      </w:pPr>
    </w:p>
    <w:p w:rsidR="009C0844" w:rsidRDefault="009C0844" w:rsidP="009C0844">
      <w:pPr>
        <w:pStyle w:val="Default"/>
        <w:jc w:val="both"/>
        <w:rPr>
          <w:rFonts w:ascii="Calibri" w:hAnsi="Calibri"/>
        </w:rPr>
      </w:pPr>
      <w:r w:rsidRPr="00314347">
        <w:rPr>
          <w:rFonts w:ascii="Calibri" w:hAnsi="Calibri"/>
        </w:rPr>
        <w:t xml:space="preserve">di partecipare alla procedura indicata in oggetto, a tale fine ai sensi degli artt.46 e 47 del DPR 445/2000, consapevole delle sanzioni penali previste dall’art.76 del medesimo DPR 445/2000, per le ipotesi di falsità in atti e dichiarazioni mendaci ivi indicate </w:t>
      </w:r>
    </w:p>
    <w:p w:rsidR="009C0844" w:rsidRDefault="009C0844" w:rsidP="009C0844">
      <w:pPr>
        <w:pStyle w:val="Default"/>
        <w:jc w:val="center"/>
        <w:rPr>
          <w:rFonts w:ascii="Calibri" w:hAnsi="Calibri"/>
          <w:b/>
        </w:rPr>
      </w:pPr>
    </w:p>
    <w:p w:rsidR="009C0844" w:rsidRPr="00314347" w:rsidRDefault="009C0844" w:rsidP="009C0844">
      <w:pPr>
        <w:pStyle w:val="Default"/>
        <w:jc w:val="center"/>
        <w:rPr>
          <w:rFonts w:ascii="Calibri" w:hAnsi="Calibri"/>
          <w:b/>
        </w:rPr>
      </w:pPr>
      <w:r>
        <w:rPr>
          <w:rFonts w:ascii="Calibri" w:hAnsi="Calibri"/>
          <w:b/>
        </w:rPr>
        <w:t>DICHIARA</w:t>
      </w:r>
    </w:p>
    <w:p w:rsidR="009C0844" w:rsidRPr="00314347" w:rsidRDefault="009C0844" w:rsidP="009C0844">
      <w:pPr>
        <w:pStyle w:val="Default"/>
        <w:jc w:val="both"/>
        <w:rPr>
          <w:rFonts w:ascii="Calibri" w:hAnsi="Calibri"/>
        </w:rPr>
      </w:pPr>
    </w:p>
    <w:p w:rsidR="009C0844" w:rsidRDefault="009C0844" w:rsidP="009C0844">
      <w:pPr>
        <w:spacing w:after="0" w:line="240" w:lineRule="auto"/>
        <w:jc w:val="both"/>
        <w:rPr>
          <w:rFonts w:ascii="Calibri" w:hAnsi="Calibri"/>
        </w:rPr>
      </w:pPr>
      <w:r w:rsidRPr="00892018">
        <w:rPr>
          <w:rFonts w:ascii="Calibri" w:hAnsi="Calibri"/>
        </w:rPr>
        <w:t xml:space="preserve">di possedere </w:t>
      </w:r>
      <w:r w:rsidRPr="00892018">
        <w:rPr>
          <w:rFonts w:ascii="Calibri" w:hAnsi="Calibri" w:cs="Calibri"/>
        </w:rPr>
        <w:t xml:space="preserve">i requisiti di ordine generale di cui all’art. 38 </w:t>
      </w:r>
      <w:r w:rsidRPr="00892018">
        <w:rPr>
          <w:rFonts w:ascii="Calibri" w:hAnsi="Calibri"/>
        </w:rPr>
        <w:t xml:space="preserve">co. 1, </w:t>
      </w:r>
      <w:proofErr w:type="spellStart"/>
      <w:r w:rsidRPr="00892018">
        <w:rPr>
          <w:rFonts w:ascii="Calibri" w:hAnsi="Calibri"/>
        </w:rPr>
        <w:t>lett</w:t>
      </w:r>
      <w:proofErr w:type="spellEnd"/>
      <w:r w:rsidRPr="00892018">
        <w:rPr>
          <w:rFonts w:ascii="Calibri" w:hAnsi="Calibri"/>
        </w:rPr>
        <w:t xml:space="preserve">. a),b),c),d),e),f),g),h),i),l),m), m-bis) m-ter),m-quater) del </w:t>
      </w:r>
      <w:proofErr w:type="spellStart"/>
      <w:r w:rsidRPr="00892018">
        <w:rPr>
          <w:rFonts w:ascii="Calibri" w:hAnsi="Calibri"/>
        </w:rPr>
        <w:t>D.Lgs</w:t>
      </w:r>
      <w:proofErr w:type="spellEnd"/>
      <w:r w:rsidRPr="00892018">
        <w:rPr>
          <w:rFonts w:ascii="Calibri" w:hAnsi="Calibri"/>
        </w:rPr>
        <w:t xml:space="preserve"> 163/06 e </w:t>
      </w:r>
      <w:proofErr w:type="spellStart"/>
      <w:r w:rsidRPr="00892018">
        <w:rPr>
          <w:rFonts w:ascii="Calibri" w:hAnsi="Calibri"/>
        </w:rPr>
        <w:t>s.m.i.</w:t>
      </w:r>
      <w:proofErr w:type="spellEnd"/>
      <w:r w:rsidRPr="00892018">
        <w:rPr>
          <w:rFonts w:ascii="Calibri" w:hAnsi="Calibri"/>
        </w:rPr>
        <w:t xml:space="preserve"> </w:t>
      </w:r>
      <w:r w:rsidRPr="00892018">
        <w:rPr>
          <w:rFonts w:ascii="Calibri" w:hAnsi="Calibri" w:cs="Calibri"/>
        </w:rPr>
        <w:t>ed in particolare l’insussistenza dei motivi di esclusione dalla partecipazione alle procedure di affidamento</w:t>
      </w:r>
      <w:r>
        <w:rPr>
          <w:rFonts w:ascii="Calibri" w:hAnsi="Calibri"/>
        </w:rPr>
        <w:t xml:space="preserve"> ed</w:t>
      </w:r>
    </w:p>
    <w:p w:rsidR="009C0844" w:rsidRDefault="009C0844" w:rsidP="009C0844">
      <w:pPr>
        <w:spacing w:after="0" w:line="240" w:lineRule="auto"/>
        <w:jc w:val="both"/>
        <w:rPr>
          <w:rFonts w:ascii="Calibri" w:hAnsi="Calibri"/>
        </w:rPr>
      </w:pPr>
    </w:p>
    <w:p w:rsidR="009C0844" w:rsidRDefault="009C0844" w:rsidP="009C0844">
      <w:pPr>
        <w:spacing w:after="0" w:line="240" w:lineRule="auto"/>
        <w:jc w:val="center"/>
        <w:rPr>
          <w:rFonts w:ascii="Calibri" w:hAnsi="Calibri"/>
          <w:b/>
        </w:rPr>
      </w:pPr>
      <w:r w:rsidRPr="0039664E">
        <w:rPr>
          <w:rFonts w:ascii="Calibri" w:hAnsi="Calibri"/>
          <w:b/>
        </w:rPr>
        <w:t>ATTESTA</w:t>
      </w:r>
    </w:p>
    <w:p w:rsidR="009C0844" w:rsidRDefault="009C0844" w:rsidP="009C0844">
      <w:pPr>
        <w:spacing w:after="0" w:line="240" w:lineRule="auto"/>
        <w:jc w:val="center"/>
        <w:rPr>
          <w:rFonts w:ascii="Calibri" w:hAnsi="Calibri"/>
          <w:b/>
        </w:rPr>
      </w:pPr>
    </w:p>
    <w:p w:rsidR="009C0844" w:rsidRPr="009C0844" w:rsidRDefault="009C0844" w:rsidP="009C0844">
      <w:pPr>
        <w:autoSpaceDE w:val="0"/>
        <w:autoSpaceDN w:val="0"/>
        <w:adjustRightInd w:val="0"/>
        <w:spacing w:after="120" w:line="240" w:lineRule="auto"/>
        <w:jc w:val="both"/>
        <w:rPr>
          <w:rFonts w:cstheme="minorHAnsi"/>
          <w:sz w:val="24"/>
          <w:szCs w:val="24"/>
        </w:rPr>
      </w:pPr>
      <w:r w:rsidRPr="009C0844">
        <w:rPr>
          <w:rFonts w:cstheme="minorHAnsi"/>
          <w:sz w:val="24"/>
          <w:szCs w:val="24"/>
        </w:rPr>
        <w:lastRenderedPageBreak/>
        <w:t>a) di avere preso piena ed integrale conoscenza di tutte le disposizioni contenute nel bando e nel disciplinare di gara, nel capitolato speciale e relative specifiche tecniche dell'appalto e di accettarne tutte le condizioni;</w:t>
      </w:r>
    </w:p>
    <w:p w:rsidR="009C0844" w:rsidRPr="009C0844" w:rsidRDefault="009C0844" w:rsidP="009C0844">
      <w:pPr>
        <w:autoSpaceDE w:val="0"/>
        <w:autoSpaceDN w:val="0"/>
        <w:adjustRightInd w:val="0"/>
        <w:spacing w:after="120" w:line="240" w:lineRule="auto"/>
        <w:jc w:val="both"/>
        <w:rPr>
          <w:rFonts w:cstheme="minorHAnsi"/>
          <w:sz w:val="24"/>
          <w:szCs w:val="24"/>
        </w:rPr>
      </w:pPr>
      <w:r w:rsidRPr="009C0844">
        <w:rPr>
          <w:rFonts w:cstheme="minorHAnsi"/>
          <w:sz w:val="24"/>
          <w:szCs w:val="24"/>
        </w:rPr>
        <w:t>b) di non avere co</w:t>
      </w:r>
      <w:r>
        <w:rPr>
          <w:rFonts w:cstheme="minorHAnsi"/>
          <w:sz w:val="24"/>
          <w:szCs w:val="24"/>
        </w:rPr>
        <w:t>m</w:t>
      </w:r>
      <w:r w:rsidRPr="009C0844">
        <w:rPr>
          <w:rFonts w:cstheme="minorHAnsi"/>
          <w:sz w:val="24"/>
          <w:szCs w:val="24"/>
        </w:rPr>
        <w:t>messo gravi infrazioni debitamente accertate alle norme in materia di sicurezza e a ogni altro obbligo derivante dai rapporti di lavoro, risultanti dai dati in possesso dell'Osservatorio;</w:t>
      </w:r>
    </w:p>
    <w:p w:rsidR="009C0844" w:rsidRPr="009C0844" w:rsidRDefault="009C0844" w:rsidP="009C0844">
      <w:pPr>
        <w:autoSpaceDE w:val="0"/>
        <w:autoSpaceDN w:val="0"/>
        <w:adjustRightInd w:val="0"/>
        <w:spacing w:after="120" w:line="240" w:lineRule="auto"/>
        <w:jc w:val="both"/>
        <w:rPr>
          <w:rFonts w:cstheme="minorHAnsi"/>
          <w:sz w:val="24"/>
          <w:szCs w:val="24"/>
        </w:rPr>
      </w:pPr>
      <w:r w:rsidRPr="009C0844">
        <w:rPr>
          <w:rFonts w:cstheme="minorHAnsi"/>
          <w:sz w:val="24"/>
          <w:szCs w:val="24"/>
        </w:rPr>
        <w:t xml:space="preserve">c) che la ditta </w:t>
      </w:r>
      <w:proofErr w:type="spellStart"/>
      <w:r w:rsidRPr="009C0844">
        <w:rPr>
          <w:rFonts w:cstheme="minorHAnsi"/>
          <w:sz w:val="24"/>
          <w:szCs w:val="24"/>
        </w:rPr>
        <w:t>é</w:t>
      </w:r>
      <w:proofErr w:type="spellEnd"/>
      <w:r w:rsidRPr="009C0844">
        <w:rPr>
          <w:rFonts w:cstheme="minorHAnsi"/>
          <w:sz w:val="24"/>
          <w:szCs w:val="24"/>
        </w:rPr>
        <w:t xml:space="preserve"> iscritta, (indicare la data), presso la competente CCIAA nel settore oggetto del presente appalto; ovvero presso i registri professionali dello Stato di provenienza, con indicazione della specifica attività di impresa, nonché forma giuridica della stessa e relativo codice. Se trattasi di impresa individuale la presente dichiarazione deve contenere la nazionalità ed i nominativi del titolare e dei direttori tecnici; se si tratta di Società in nome collettivo deve contenere la nazionalit</w:t>
      </w:r>
      <w:r>
        <w:rPr>
          <w:rFonts w:cstheme="minorHAnsi"/>
          <w:sz w:val="24"/>
          <w:szCs w:val="24"/>
        </w:rPr>
        <w:t>à</w:t>
      </w:r>
      <w:r w:rsidRPr="009C0844">
        <w:rPr>
          <w:rFonts w:cstheme="minorHAnsi"/>
          <w:sz w:val="24"/>
          <w:szCs w:val="24"/>
        </w:rPr>
        <w:t xml:space="preserve"> ed i nominativi di tutti i soci e dei direttori tecnici; se si tratta di Societ</w:t>
      </w:r>
      <w:r>
        <w:rPr>
          <w:rFonts w:cstheme="minorHAnsi"/>
          <w:sz w:val="24"/>
          <w:szCs w:val="24"/>
        </w:rPr>
        <w:t>à</w:t>
      </w:r>
      <w:r w:rsidRPr="009C0844">
        <w:rPr>
          <w:rFonts w:cstheme="minorHAnsi"/>
          <w:sz w:val="24"/>
          <w:szCs w:val="24"/>
        </w:rPr>
        <w:t xml:space="preserve"> in accomandita semplice, deve contenere la nazionalità ed i nominativi del/i direttore/i tecnico/i e dei soci accomandatari; per tutti gli altri tipi di societ</w:t>
      </w:r>
      <w:r>
        <w:rPr>
          <w:rFonts w:cstheme="minorHAnsi"/>
          <w:sz w:val="24"/>
          <w:szCs w:val="24"/>
        </w:rPr>
        <w:t>à</w:t>
      </w:r>
      <w:r w:rsidRPr="009C0844">
        <w:rPr>
          <w:rFonts w:cstheme="minorHAnsi"/>
          <w:sz w:val="24"/>
          <w:szCs w:val="24"/>
        </w:rPr>
        <w:t xml:space="preserve"> deve contenere: i nominativi del direttore/i tecnico/i, degli amministratori unici muniti dei poteri di rappresen</w:t>
      </w:r>
      <w:r>
        <w:rPr>
          <w:rFonts w:cstheme="minorHAnsi"/>
          <w:sz w:val="24"/>
          <w:szCs w:val="24"/>
        </w:rPr>
        <w:t>tanza nonché la loro nazionalità;</w:t>
      </w:r>
    </w:p>
    <w:p w:rsidR="009C0844" w:rsidRDefault="009C0844" w:rsidP="009C0844">
      <w:pPr>
        <w:autoSpaceDE w:val="0"/>
        <w:autoSpaceDN w:val="0"/>
        <w:adjustRightInd w:val="0"/>
        <w:spacing w:after="120" w:line="240" w:lineRule="auto"/>
        <w:jc w:val="both"/>
        <w:rPr>
          <w:rFonts w:cstheme="minorHAnsi"/>
          <w:sz w:val="24"/>
          <w:szCs w:val="24"/>
        </w:rPr>
      </w:pPr>
      <w:r w:rsidRPr="009C0844">
        <w:rPr>
          <w:rFonts w:cstheme="minorHAnsi"/>
          <w:sz w:val="24"/>
          <w:szCs w:val="24"/>
        </w:rPr>
        <w:t>d) gli eventuali soggetti cessati dalle rispettive cariche nell'anno antecedente la data di pubblicazione del bando;</w:t>
      </w:r>
    </w:p>
    <w:p w:rsidR="009C0844" w:rsidRPr="009C0844" w:rsidRDefault="009C0844" w:rsidP="009C0844">
      <w:pPr>
        <w:autoSpaceDE w:val="0"/>
        <w:autoSpaceDN w:val="0"/>
        <w:adjustRightInd w:val="0"/>
        <w:spacing w:after="120" w:line="240" w:lineRule="auto"/>
        <w:jc w:val="both"/>
        <w:rPr>
          <w:rFonts w:cstheme="minorHAnsi"/>
          <w:sz w:val="24"/>
          <w:szCs w:val="24"/>
        </w:rPr>
      </w:pPr>
      <w:r w:rsidRPr="009C0844">
        <w:rPr>
          <w:rFonts w:cstheme="minorHAnsi"/>
          <w:sz w:val="24"/>
          <w:szCs w:val="24"/>
        </w:rPr>
        <w:t xml:space="preserve">e) di possedere i requisiti di ordine generale di cui all'art. 38 Co. 1, </w:t>
      </w:r>
      <w:proofErr w:type="spellStart"/>
      <w:r w:rsidRPr="009C0844">
        <w:rPr>
          <w:rFonts w:cstheme="minorHAnsi"/>
          <w:sz w:val="24"/>
          <w:szCs w:val="24"/>
        </w:rPr>
        <w:t>lett</w:t>
      </w:r>
      <w:proofErr w:type="spellEnd"/>
      <w:r w:rsidRPr="009C0844">
        <w:rPr>
          <w:rFonts w:cstheme="minorHAnsi"/>
          <w:sz w:val="24"/>
          <w:szCs w:val="24"/>
        </w:rPr>
        <w:t xml:space="preserve">. a),b),c),d),e),f),g),h),i),l),m), m-bis) m-ter),m-quater) del </w:t>
      </w:r>
      <w:proofErr w:type="spellStart"/>
      <w:r w:rsidRPr="009C0844">
        <w:rPr>
          <w:rFonts w:cstheme="minorHAnsi"/>
          <w:sz w:val="24"/>
          <w:szCs w:val="24"/>
        </w:rPr>
        <w:t>D.Lgs</w:t>
      </w:r>
      <w:proofErr w:type="spellEnd"/>
      <w:r w:rsidRPr="009C0844">
        <w:rPr>
          <w:rFonts w:cstheme="minorHAnsi"/>
          <w:sz w:val="24"/>
          <w:szCs w:val="24"/>
        </w:rPr>
        <w:t xml:space="preserve"> 163/06 e </w:t>
      </w:r>
      <w:proofErr w:type="spellStart"/>
      <w:r w:rsidRPr="009C0844">
        <w:rPr>
          <w:rFonts w:cstheme="minorHAnsi"/>
          <w:sz w:val="24"/>
          <w:szCs w:val="24"/>
        </w:rPr>
        <w:t>s.m.i.</w:t>
      </w:r>
      <w:proofErr w:type="spellEnd"/>
      <w:r w:rsidRPr="009C0844">
        <w:rPr>
          <w:rFonts w:cstheme="minorHAnsi"/>
          <w:sz w:val="24"/>
          <w:szCs w:val="24"/>
        </w:rPr>
        <w:t xml:space="preserve"> ed in particolare l'insussistenza dei motivi di esclusione dalla partecipazione alle procedure di affidamento (per i raggruppamenti temporanei di imprese (ATI) i requisiti di ordine generale -requisiti di ordine morale e professionale</w:t>
      </w:r>
      <w:r w:rsidR="000C573C">
        <w:rPr>
          <w:rFonts w:cstheme="minorHAnsi"/>
          <w:sz w:val="24"/>
          <w:szCs w:val="24"/>
        </w:rPr>
        <w:t xml:space="preserve"> </w:t>
      </w:r>
      <w:r w:rsidRPr="009C0844">
        <w:rPr>
          <w:rFonts w:cstheme="minorHAnsi"/>
          <w:sz w:val="24"/>
          <w:szCs w:val="24"/>
        </w:rPr>
        <w:t>- devono essere posseduti indifferentemente da tutte le singole imprese partecipanti al raggruppamento);</w:t>
      </w:r>
    </w:p>
    <w:p w:rsidR="009C0844" w:rsidRPr="009C0844" w:rsidRDefault="009C0844" w:rsidP="009C0844">
      <w:pPr>
        <w:autoSpaceDE w:val="0"/>
        <w:autoSpaceDN w:val="0"/>
        <w:adjustRightInd w:val="0"/>
        <w:spacing w:after="120" w:line="240" w:lineRule="auto"/>
        <w:jc w:val="both"/>
        <w:rPr>
          <w:rFonts w:cstheme="minorHAnsi"/>
          <w:sz w:val="24"/>
          <w:szCs w:val="24"/>
        </w:rPr>
      </w:pPr>
      <w:r w:rsidRPr="009C0844">
        <w:rPr>
          <w:rFonts w:cstheme="minorHAnsi"/>
          <w:sz w:val="24"/>
          <w:szCs w:val="24"/>
        </w:rPr>
        <w:t>f) l'assenza per il legale rappresentante ed i soggetti indicati al precedente punto di procedimento in corso per l'applicazione di una delle misure di prevenzione di cui all'art. 3 della legge 27 dicembre 1956, n. 1423 o di una delle cause ostative previste dall'art. 10 della legge 31-05-1965, n. 575.</w:t>
      </w:r>
    </w:p>
    <w:p w:rsidR="009C0844" w:rsidRPr="009C0844" w:rsidRDefault="009C0844" w:rsidP="009C0844">
      <w:pPr>
        <w:autoSpaceDE w:val="0"/>
        <w:autoSpaceDN w:val="0"/>
        <w:adjustRightInd w:val="0"/>
        <w:spacing w:after="120" w:line="240" w:lineRule="auto"/>
        <w:jc w:val="both"/>
        <w:rPr>
          <w:rFonts w:cstheme="minorHAnsi"/>
          <w:i/>
          <w:sz w:val="24"/>
          <w:szCs w:val="24"/>
        </w:rPr>
      </w:pPr>
      <w:r w:rsidRPr="009C0844">
        <w:rPr>
          <w:rFonts w:cstheme="minorHAnsi"/>
          <w:sz w:val="24"/>
          <w:szCs w:val="24"/>
        </w:rPr>
        <w:t xml:space="preserve">g) l'inesistenza per il legale rappresentante e per i soggetti indicati di sentenze di condanna passate in giudicato o decreti penali di condanna divenuti irrevocabili, ovvero sentenze di applicazione della pena su richiesta, ai sensi dell'art. 444 del codice di procedura penale; </w:t>
      </w:r>
      <w:r w:rsidRPr="009C0844">
        <w:rPr>
          <w:rFonts w:cstheme="minorHAnsi"/>
          <w:i/>
          <w:sz w:val="24"/>
          <w:szCs w:val="24"/>
        </w:rPr>
        <w:t>[o che nei confronti di .........................sono state emesse la/e seguente/i condannale (elencare) e di avere adottato atti o misure di dissociazione con i relativi estremi identificativi];</w:t>
      </w:r>
    </w:p>
    <w:p w:rsidR="009C0844" w:rsidRDefault="009C0844" w:rsidP="009C0844">
      <w:pPr>
        <w:autoSpaceDE w:val="0"/>
        <w:autoSpaceDN w:val="0"/>
        <w:adjustRightInd w:val="0"/>
        <w:spacing w:after="120" w:line="240" w:lineRule="auto"/>
        <w:jc w:val="both"/>
        <w:rPr>
          <w:rFonts w:cstheme="minorHAnsi"/>
          <w:sz w:val="24"/>
          <w:szCs w:val="24"/>
        </w:rPr>
      </w:pPr>
      <w:r w:rsidRPr="009C0844">
        <w:rPr>
          <w:rFonts w:cstheme="minorHAnsi"/>
          <w:sz w:val="24"/>
          <w:szCs w:val="24"/>
        </w:rPr>
        <w:t>h) di non essere in relazione di controllo attivo o passivo o di collegamento con altre imprese partecipanti alla gara ai sensi dell'art. 2359 cod. civ.;</w:t>
      </w:r>
    </w:p>
    <w:p w:rsidR="009C0844" w:rsidRPr="009C0844" w:rsidRDefault="009C0844" w:rsidP="009C0844">
      <w:pPr>
        <w:autoSpaceDE w:val="0"/>
        <w:autoSpaceDN w:val="0"/>
        <w:adjustRightInd w:val="0"/>
        <w:spacing w:after="120" w:line="240" w:lineRule="auto"/>
        <w:jc w:val="both"/>
        <w:rPr>
          <w:rFonts w:cstheme="minorHAnsi"/>
          <w:sz w:val="24"/>
          <w:szCs w:val="24"/>
        </w:rPr>
      </w:pPr>
      <w:r w:rsidRPr="009C0844">
        <w:rPr>
          <w:rFonts w:cstheme="minorHAnsi"/>
          <w:sz w:val="24"/>
          <w:szCs w:val="24"/>
        </w:rPr>
        <w:t>i) di non avere violato il divieto di intestazione fiduciaria posto all'art. 17 della legge 19 marzo 1990, n. 55;</w:t>
      </w:r>
    </w:p>
    <w:p w:rsidR="009C0844" w:rsidRPr="009C0844" w:rsidRDefault="009C0844" w:rsidP="009C0844">
      <w:pPr>
        <w:autoSpaceDE w:val="0"/>
        <w:autoSpaceDN w:val="0"/>
        <w:adjustRightInd w:val="0"/>
        <w:spacing w:after="120" w:line="240" w:lineRule="auto"/>
        <w:jc w:val="both"/>
        <w:rPr>
          <w:rFonts w:cstheme="minorHAnsi"/>
          <w:sz w:val="24"/>
          <w:szCs w:val="24"/>
        </w:rPr>
      </w:pPr>
      <w:r w:rsidRPr="009C0844">
        <w:rPr>
          <w:rFonts w:cstheme="minorHAnsi"/>
          <w:sz w:val="24"/>
          <w:szCs w:val="24"/>
        </w:rPr>
        <w:t>j) di non avere commesso grave negligenza o malafede nell'esecuzione delle prestazioni affidate dalla GES.A.P. S.p.A.; né di avere commesso errore grave nell'esercizio della propria attività professionale accertato con qualsiasi mezzo dalla medesima stazione appaltante;</w:t>
      </w:r>
    </w:p>
    <w:p w:rsidR="009C0844" w:rsidRPr="009C0844" w:rsidRDefault="009C0844" w:rsidP="009C0844">
      <w:pPr>
        <w:autoSpaceDE w:val="0"/>
        <w:autoSpaceDN w:val="0"/>
        <w:adjustRightInd w:val="0"/>
        <w:spacing w:after="120" w:line="240" w:lineRule="auto"/>
        <w:jc w:val="both"/>
        <w:rPr>
          <w:rFonts w:cstheme="minorHAnsi"/>
          <w:sz w:val="24"/>
          <w:szCs w:val="24"/>
        </w:rPr>
      </w:pPr>
      <w:r w:rsidRPr="009C0844">
        <w:rPr>
          <w:rFonts w:cstheme="minorHAnsi"/>
          <w:sz w:val="24"/>
          <w:szCs w:val="24"/>
        </w:rPr>
        <w:t xml:space="preserve">k) di accettare, sottoscrivendone copia, pagina per pagina ed allegandola alla documentazione amministrativa di cui al presente appalto, </w:t>
      </w:r>
      <w:r w:rsidRPr="00A0526E">
        <w:rPr>
          <w:rFonts w:cstheme="minorHAnsi"/>
          <w:sz w:val="24"/>
          <w:szCs w:val="24"/>
        </w:rPr>
        <w:t>il Patto Etico ed il Protocollo di legalità</w:t>
      </w:r>
      <w:r w:rsidRPr="009C0844">
        <w:rPr>
          <w:rFonts w:cstheme="minorHAnsi"/>
          <w:sz w:val="24"/>
          <w:szCs w:val="24"/>
        </w:rPr>
        <w:t xml:space="preserve"> adottato dalla stazione appaltante, i cui testi sono disponibili sul sito internet www.gesap.it</w:t>
      </w:r>
      <w:r w:rsidR="00A0526E">
        <w:rPr>
          <w:rFonts w:cstheme="minorHAnsi"/>
          <w:sz w:val="24"/>
          <w:szCs w:val="24"/>
        </w:rPr>
        <w:t>;</w:t>
      </w:r>
    </w:p>
    <w:p w:rsidR="009C0844" w:rsidRPr="009C0844" w:rsidRDefault="00A0526E" w:rsidP="009C0844">
      <w:pPr>
        <w:autoSpaceDE w:val="0"/>
        <w:autoSpaceDN w:val="0"/>
        <w:adjustRightInd w:val="0"/>
        <w:spacing w:after="120" w:line="240" w:lineRule="auto"/>
        <w:jc w:val="both"/>
        <w:rPr>
          <w:rFonts w:cstheme="minorHAnsi"/>
          <w:sz w:val="24"/>
          <w:szCs w:val="24"/>
        </w:rPr>
      </w:pPr>
      <w:r>
        <w:rPr>
          <w:rFonts w:cstheme="minorHAnsi"/>
          <w:sz w:val="24"/>
          <w:szCs w:val="24"/>
        </w:rPr>
        <w:lastRenderedPageBreak/>
        <w:t>l</w:t>
      </w:r>
      <w:r w:rsidR="009C0844" w:rsidRPr="009C0844">
        <w:rPr>
          <w:rFonts w:cstheme="minorHAnsi"/>
          <w:sz w:val="24"/>
          <w:szCs w:val="24"/>
        </w:rPr>
        <w:t xml:space="preserve">) di aver preso visione e di essere a conoscenza del Modello Organizzativo, Gestionale e di Controllo della Società ai sensi del </w:t>
      </w:r>
      <w:proofErr w:type="spellStart"/>
      <w:r w:rsidR="009C0844" w:rsidRPr="009C0844">
        <w:rPr>
          <w:rFonts w:cstheme="minorHAnsi"/>
          <w:sz w:val="24"/>
          <w:szCs w:val="24"/>
        </w:rPr>
        <w:t>D.Lgs.</w:t>
      </w:r>
      <w:proofErr w:type="spellEnd"/>
      <w:r w:rsidR="009C0844" w:rsidRPr="009C0844">
        <w:rPr>
          <w:rFonts w:cstheme="minorHAnsi"/>
          <w:sz w:val="24"/>
          <w:szCs w:val="24"/>
        </w:rPr>
        <w:t xml:space="preserve"> 231/01, reso disponibile sul sito internet della Società </w:t>
      </w:r>
      <w:hyperlink r:id="rId5" w:history="1">
        <w:r w:rsidRPr="00682F0A">
          <w:rPr>
            <w:rStyle w:val="Collegamentoipertestuale"/>
            <w:rFonts w:cstheme="minorHAnsi"/>
            <w:sz w:val="24"/>
            <w:szCs w:val="24"/>
          </w:rPr>
          <w:t>www.gesap.it</w:t>
        </w:r>
      </w:hyperlink>
      <w:r w:rsidR="009C0844" w:rsidRPr="009C0844">
        <w:rPr>
          <w:rFonts w:cstheme="minorHAnsi"/>
          <w:sz w:val="24"/>
          <w:szCs w:val="24"/>
        </w:rPr>
        <w:t>,</w:t>
      </w:r>
      <w:r>
        <w:rPr>
          <w:rFonts w:cstheme="minorHAnsi"/>
          <w:sz w:val="24"/>
          <w:szCs w:val="24"/>
        </w:rPr>
        <w:t xml:space="preserve"> </w:t>
      </w:r>
      <w:r w:rsidR="009C0844" w:rsidRPr="009C0844">
        <w:rPr>
          <w:rFonts w:cstheme="minorHAnsi"/>
          <w:sz w:val="24"/>
          <w:szCs w:val="24"/>
        </w:rPr>
        <w:t xml:space="preserve">in materia di illecito amministrativo commesso dalla persona giuridica ,dipendente da reato commesso da amministratori, dipendenti e/o collaboratori e di impegnarsi, in caso di aggiudicazione, ad adempiere alle proprie obbligazioni nel rispetto del predetto Modello Organizzativo, Gestionale e di Controllo della Società nel rispetto del </w:t>
      </w:r>
      <w:proofErr w:type="spellStart"/>
      <w:r w:rsidR="009C0844" w:rsidRPr="009C0844">
        <w:rPr>
          <w:rFonts w:cstheme="minorHAnsi"/>
          <w:sz w:val="24"/>
          <w:szCs w:val="24"/>
        </w:rPr>
        <w:t>D.Lgs.</w:t>
      </w:r>
      <w:proofErr w:type="spellEnd"/>
      <w:r w:rsidR="009C0844" w:rsidRPr="009C0844">
        <w:rPr>
          <w:rFonts w:cstheme="minorHAnsi"/>
          <w:sz w:val="24"/>
          <w:szCs w:val="24"/>
        </w:rPr>
        <w:t xml:space="preserve"> 231/01;</w:t>
      </w:r>
    </w:p>
    <w:p w:rsidR="009C0844" w:rsidRPr="009C0844" w:rsidRDefault="009C0844" w:rsidP="00A0526E">
      <w:pPr>
        <w:autoSpaceDE w:val="0"/>
        <w:autoSpaceDN w:val="0"/>
        <w:adjustRightInd w:val="0"/>
        <w:spacing w:after="120" w:line="240" w:lineRule="auto"/>
        <w:jc w:val="both"/>
        <w:rPr>
          <w:rFonts w:cstheme="minorHAnsi"/>
          <w:sz w:val="24"/>
          <w:szCs w:val="24"/>
        </w:rPr>
      </w:pPr>
      <w:r w:rsidRPr="009C0844">
        <w:rPr>
          <w:rFonts w:cstheme="minorHAnsi"/>
          <w:sz w:val="24"/>
          <w:szCs w:val="24"/>
        </w:rPr>
        <w:t>m) di essere consapevole che, in caso di aggiudicazione, sarà obbligato, ai sensi dell'art. 2, comma 1, della L.R. 20 novembre 2008, n. 15, ad aprire un numero di conto corrente unico sul quale l'ente appaltante farà confluire tutte le somme relative all'appalto e che si avvarrà ditale conto corrente per tutte le operazioni relative all'appalto, compresi i pagamenti delle retribuzioni al personale, che saranno effettuate esclusivamente a mezzo di bonifico bancario. Dichiara, altresì, di essere consapevole che il mancato rispetto di tale obbligo comporterà la risoluzione del contratto per inadempimento;</w:t>
      </w:r>
    </w:p>
    <w:p w:rsidR="009C0844" w:rsidRPr="009C0844" w:rsidRDefault="009C0844" w:rsidP="00A0526E">
      <w:pPr>
        <w:autoSpaceDE w:val="0"/>
        <w:autoSpaceDN w:val="0"/>
        <w:adjustRightInd w:val="0"/>
        <w:spacing w:after="120" w:line="240" w:lineRule="auto"/>
        <w:jc w:val="both"/>
        <w:rPr>
          <w:rFonts w:cstheme="minorHAnsi"/>
          <w:sz w:val="24"/>
          <w:szCs w:val="24"/>
        </w:rPr>
      </w:pPr>
      <w:r w:rsidRPr="009C0844">
        <w:rPr>
          <w:rFonts w:cstheme="minorHAnsi"/>
          <w:sz w:val="24"/>
          <w:szCs w:val="24"/>
        </w:rPr>
        <w:t>n) di essere consapevole ed accettare che, ai sensi dell'art. 2, comma 2, della L. R. 20 novembre 2008, n. 15, la stazione appaltante procederà alla risoluzione del contratto nell'ipotesi in cui il legale rappresentante o uno dei dirigenti dell'impresa aggiudicataria siano rinviati a giudizio per favoreggiamento nell'ambito di procedimenti relativi a reati di cri</w:t>
      </w:r>
      <w:r w:rsidR="00A0526E">
        <w:rPr>
          <w:rFonts w:cstheme="minorHAnsi"/>
          <w:sz w:val="24"/>
          <w:szCs w:val="24"/>
        </w:rPr>
        <w:t>minalità organizzata;</w:t>
      </w:r>
    </w:p>
    <w:p w:rsidR="009C0844" w:rsidRDefault="00A0526E" w:rsidP="00A0526E">
      <w:pPr>
        <w:autoSpaceDE w:val="0"/>
        <w:autoSpaceDN w:val="0"/>
        <w:adjustRightInd w:val="0"/>
        <w:spacing w:after="120" w:line="240" w:lineRule="auto"/>
        <w:jc w:val="both"/>
        <w:rPr>
          <w:rFonts w:cstheme="minorHAnsi"/>
          <w:sz w:val="24"/>
          <w:szCs w:val="24"/>
        </w:rPr>
      </w:pPr>
      <w:r>
        <w:rPr>
          <w:rFonts w:cstheme="minorHAnsi"/>
          <w:sz w:val="24"/>
          <w:szCs w:val="24"/>
        </w:rPr>
        <w:t>o) d</w:t>
      </w:r>
      <w:r w:rsidR="009C0844" w:rsidRPr="009C0844">
        <w:rPr>
          <w:rFonts w:cstheme="minorHAnsi"/>
          <w:sz w:val="24"/>
          <w:szCs w:val="24"/>
        </w:rPr>
        <w:t>i essere consapevole ed accettare che, in caso di aggiudicazione, sar</w:t>
      </w:r>
      <w:r>
        <w:rPr>
          <w:rFonts w:cstheme="minorHAnsi"/>
          <w:sz w:val="24"/>
          <w:szCs w:val="24"/>
        </w:rPr>
        <w:t>à</w:t>
      </w:r>
      <w:r w:rsidR="009C0844" w:rsidRPr="009C0844">
        <w:rPr>
          <w:rFonts w:cstheme="minorHAnsi"/>
          <w:sz w:val="24"/>
          <w:szCs w:val="24"/>
        </w:rPr>
        <w:t xml:space="preserve"> obbligato, ai sensi della Legge 13 agosto 2010 n.136 ad assumere gli obblighi di trac</w:t>
      </w:r>
      <w:r>
        <w:rPr>
          <w:rFonts w:cstheme="minorHAnsi"/>
          <w:sz w:val="24"/>
          <w:szCs w:val="24"/>
        </w:rPr>
        <w:t>ciabilità dei flussi finanziari;</w:t>
      </w:r>
    </w:p>
    <w:p w:rsidR="009C0844" w:rsidRPr="009C0844" w:rsidRDefault="009C0844" w:rsidP="00A0526E">
      <w:pPr>
        <w:autoSpaceDE w:val="0"/>
        <w:autoSpaceDN w:val="0"/>
        <w:adjustRightInd w:val="0"/>
        <w:spacing w:after="120" w:line="240" w:lineRule="auto"/>
        <w:jc w:val="both"/>
        <w:rPr>
          <w:rFonts w:cstheme="minorHAnsi"/>
          <w:sz w:val="24"/>
          <w:szCs w:val="24"/>
        </w:rPr>
      </w:pPr>
      <w:r w:rsidRPr="009C0844">
        <w:rPr>
          <w:rFonts w:cstheme="minorHAnsi"/>
          <w:sz w:val="24"/>
          <w:szCs w:val="24"/>
        </w:rPr>
        <w:t xml:space="preserve">p) </w:t>
      </w:r>
      <w:r w:rsidR="00A0526E">
        <w:rPr>
          <w:rFonts w:cstheme="minorHAnsi"/>
          <w:sz w:val="24"/>
          <w:szCs w:val="24"/>
        </w:rPr>
        <w:t>d</w:t>
      </w:r>
      <w:r w:rsidRPr="009C0844">
        <w:rPr>
          <w:rFonts w:cstheme="minorHAnsi"/>
          <w:sz w:val="24"/>
          <w:szCs w:val="24"/>
        </w:rPr>
        <w:t>i essere consapevole e di accettare che, in caso di aggiudicazione, l'impresa aggiudicataria</w:t>
      </w:r>
      <w:r w:rsidR="00CE542B">
        <w:rPr>
          <w:rFonts w:cstheme="minorHAnsi"/>
          <w:sz w:val="24"/>
          <w:szCs w:val="24"/>
        </w:rPr>
        <w:t xml:space="preserve"> ai sensi della L. 13.08.2010 n</w:t>
      </w:r>
      <w:r w:rsidRPr="009C0844">
        <w:rPr>
          <w:rFonts w:cstheme="minorHAnsi"/>
          <w:sz w:val="24"/>
          <w:szCs w:val="24"/>
        </w:rPr>
        <w:t>.136 dovrà inserire apposita clausola nei contratti sottoscritti con subappaltatori e subcontraenti della filiera delle imprese a qualsiasi titolo interessate ai lavori, con la quale ciascuno di essi assume gli obblighi di tracciabilità finanziaria;</w:t>
      </w:r>
    </w:p>
    <w:p w:rsidR="009C0844" w:rsidRPr="009C0844" w:rsidRDefault="009C0844" w:rsidP="00A0526E">
      <w:pPr>
        <w:autoSpaceDE w:val="0"/>
        <w:autoSpaceDN w:val="0"/>
        <w:adjustRightInd w:val="0"/>
        <w:spacing w:after="120" w:line="240" w:lineRule="auto"/>
        <w:jc w:val="both"/>
        <w:rPr>
          <w:rFonts w:cstheme="minorHAnsi"/>
          <w:sz w:val="24"/>
          <w:szCs w:val="24"/>
        </w:rPr>
      </w:pPr>
      <w:r w:rsidRPr="009C0844">
        <w:rPr>
          <w:rFonts w:cstheme="minorHAnsi"/>
          <w:sz w:val="24"/>
          <w:szCs w:val="24"/>
        </w:rPr>
        <w:t xml:space="preserve">q) </w:t>
      </w:r>
      <w:r w:rsidR="00A0526E">
        <w:rPr>
          <w:rFonts w:cstheme="minorHAnsi"/>
          <w:sz w:val="24"/>
          <w:szCs w:val="24"/>
        </w:rPr>
        <w:t>d</w:t>
      </w:r>
      <w:r w:rsidRPr="009C0844">
        <w:rPr>
          <w:rFonts w:cstheme="minorHAnsi"/>
          <w:sz w:val="24"/>
          <w:szCs w:val="24"/>
        </w:rPr>
        <w:t>i obbligarsi, in caso di aggiudicazione, a comunicare alla sta</w:t>
      </w:r>
      <w:r w:rsidR="00A0526E">
        <w:rPr>
          <w:rFonts w:cstheme="minorHAnsi"/>
          <w:sz w:val="24"/>
          <w:szCs w:val="24"/>
        </w:rPr>
        <w:t>z</w:t>
      </w:r>
      <w:r w:rsidRPr="009C0844">
        <w:rPr>
          <w:rFonts w:cstheme="minorHAnsi"/>
          <w:sz w:val="24"/>
          <w:szCs w:val="24"/>
        </w:rPr>
        <w:t>ione appaltante gli estremi identificativi dei conti correnti dedicati ai sensi della Legge 13.08.2010 n. 136 entro sette giorni dalla loro accensione, nonché, nello stesso termine, le generalit</w:t>
      </w:r>
      <w:r w:rsidR="00A0526E">
        <w:rPr>
          <w:rFonts w:cstheme="minorHAnsi"/>
          <w:sz w:val="24"/>
          <w:szCs w:val="24"/>
        </w:rPr>
        <w:t>à e il</w:t>
      </w:r>
      <w:r w:rsidRPr="009C0844">
        <w:rPr>
          <w:rFonts w:cstheme="minorHAnsi"/>
          <w:sz w:val="24"/>
          <w:szCs w:val="24"/>
        </w:rPr>
        <w:t xml:space="preserve"> codice fiscale delle per</w:t>
      </w:r>
      <w:r w:rsidR="003E1B66">
        <w:rPr>
          <w:rFonts w:cstheme="minorHAnsi"/>
          <w:sz w:val="24"/>
          <w:szCs w:val="24"/>
        </w:rPr>
        <w:t>s</w:t>
      </w:r>
      <w:r w:rsidRPr="009C0844">
        <w:rPr>
          <w:rFonts w:cstheme="minorHAnsi"/>
          <w:sz w:val="24"/>
          <w:szCs w:val="24"/>
        </w:rPr>
        <w:t>one delegate ad operare su di essi;</w:t>
      </w:r>
    </w:p>
    <w:p w:rsidR="009C0844" w:rsidRPr="009C0844" w:rsidRDefault="009C0844" w:rsidP="00A0526E">
      <w:pPr>
        <w:autoSpaceDE w:val="0"/>
        <w:autoSpaceDN w:val="0"/>
        <w:adjustRightInd w:val="0"/>
        <w:spacing w:after="120" w:line="240" w:lineRule="auto"/>
        <w:jc w:val="both"/>
        <w:rPr>
          <w:rFonts w:cstheme="minorHAnsi"/>
          <w:sz w:val="24"/>
          <w:szCs w:val="24"/>
        </w:rPr>
      </w:pPr>
      <w:r w:rsidRPr="009C0844">
        <w:rPr>
          <w:rFonts w:cstheme="minorHAnsi"/>
          <w:sz w:val="24"/>
          <w:szCs w:val="24"/>
        </w:rPr>
        <w:t xml:space="preserve">r) </w:t>
      </w:r>
      <w:r w:rsidR="00A0526E">
        <w:rPr>
          <w:rFonts w:cstheme="minorHAnsi"/>
          <w:sz w:val="24"/>
          <w:szCs w:val="24"/>
        </w:rPr>
        <w:t>d</w:t>
      </w:r>
      <w:r w:rsidRPr="009C0844">
        <w:rPr>
          <w:rFonts w:cstheme="minorHAnsi"/>
          <w:sz w:val="24"/>
          <w:szCs w:val="24"/>
        </w:rPr>
        <w:t>i essere in regola con gli obblighi relativi al pagamento dei contributi previdenziali e assistenziali a favore dei lavoratori, secondo la legislazione italiana o quella dello stato in cui sono stabiliti, di mantenere le seguenti posizioni previdenziali ed assicurative:</w:t>
      </w:r>
    </w:p>
    <w:p w:rsidR="009C0844" w:rsidRPr="009C0844" w:rsidRDefault="009C0844" w:rsidP="009C0844">
      <w:pPr>
        <w:autoSpaceDE w:val="0"/>
        <w:autoSpaceDN w:val="0"/>
        <w:adjustRightInd w:val="0"/>
        <w:spacing w:after="0" w:line="240" w:lineRule="auto"/>
        <w:jc w:val="both"/>
        <w:rPr>
          <w:rFonts w:cstheme="minorHAnsi"/>
          <w:sz w:val="24"/>
          <w:szCs w:val="24"/>
        </w:rPr>
      </w:pPr>
      <w:r w:rsidRPr="009C0844">
        <w:rPr>
          <w:rFonts w:cstheme="minorHAnsi"/>
          <w:sz w:val="24"/>
          <w:szCs w:val="24"/>
        </w:rPr>
        <w:t>INPS matricola e codice sede</w:t>
      </w:r>
      <w:r w:rsidRPr="009C0844">
        <w:rPr>
          <w:rFonts w:cstheme="minorHAnsi"/>
          <w:sz w:val="24"/>
          <w:szCs w:val="24"/>
        </w:rPr>
        <w:tab/>
      </w:r>
    </w:p>
    <w:p w:rsidR="009C0844" w:rsidRPr="009C0844" w:rsidRDefault="009C0844" w:rsidP="00CE542B">
      <w:pPr>
        <w:autoSpaceDE w:val="0"/>
        <w:autoSpaceDN w:val="0"/>
        <w:adjustRightInd w:val="0"/>
        <w:spacing w:after="120" w:line="240" w:lineRule="auto"/>
        <w:jc w:val="both"/>
        <w:rPr>
          <w:rFonts w:cstheme="minorHAnsi"/>
          <w:sz w:val="24"/>
          <w:szCs w:val="24"/>
        </w:rPr>
      </w:pPr>
      <w:r w:rsidRPr="009C0844">
        <w:rPr>
          <w:rFonts w:cstheme="minorHAnsi"/>
          <w:sz w:val="24"/>
          <w:szCs w:val="24"/>
        </w:rPr>
        <w:t>INAIL matricola e codice sede</w:t>
      </w:r>
      <w:r w:rsidRPr="009C0844">
        <w:rPr>
          <w:rFonts w:cstheme="minorHAnsi"/>
          <w:sz w:val="24"/>
          <w:szCs w:val="24"/>
        </w:rPr>
        <w:tab/>
      </w:r>
    </w:p>
    <w:p w:rsidR="009C0844" w:rsidRPr="009C0844" w:rsidRDefault="009C0844" w:rsidP="00CE542B">
      <w:pPr>
        <w:autoSpaceDE w:val="0"/>
        <w:autoSpaceDN w:val="0"/>
        <w:adjustRightInd w:val="0"/>
        <w:spacing w:after="120" w:line="240" w:lineRule="auto"/>
        <w:jc w:val="both"/>
        <w:rPr>
          <w:rFonts w:cstheme="minorHAnsi"/>
          <w:sz w:val="24"/>
          <w:szCs w:val="24"/>
        </w:rPr>
      </w:pPr>
      <w:r w:rsidRPr="009C0844">
        <w:rPr>
          <w:rFonts w:cstheme="minorHAnsi"/>
          <w:sz w:val="24"/>
          <w:szCs w:val="24"/>
        </w:rPr>
        <w:t>e quindi di non avere commesso violazioni gravi, definitivamente accertate, alle norme in materia di contributi previdenziali e assistenziali, secondo la legislazione italiana o quella dello Stato in cui è stabilita l'impresa;</w:t>
      </w:r>
    </w:p>
    <w:p w:rsidR="009C0844" w:rsidRPr="009C0844" w:rsidRDefault="009C0844" w:rsidP="00A0526E">
      <w:pPr>
        <w:autoSpaceDE w:val="0"/>
        <w:autoSpaceDN w:val="0"/>
        <w:adjustRightInd w:val="0"/>
        <w:spacing w:after="120" w:line="240" w:lineRule="auto"/>
        <w:jc w:val="both"/>
        <w:rPr>
          <w:rFonts w:cstheme="minorHAnsi"/>
          <w:sz w:val="24"/>
          <w:szCs w:val="24"/>
        </w:rPr>
      </w:pPr>
      <w:r w:rsidRPr="009C0844">
        <w:rPr>
          <w:rFonts w:cstheme="minorHAnsi"/>
          <w:sz w:val="24"/>
          <w:szCs w:val="24"/>
        </w:rPr>
        <w:t>s) di non avere commesso violazioni, definitivamente accertate, rispetto agli obblighi relativi al pagamento delle imposte e tasse secondo la legislazione italiana o quella dello Stato in cui stabilità l'impresa;</w:t>
      </w:r>
    </w:p>
    <w:p w:rsidR="009C0844" w:rsidRPr="009C0844" w:rsidRDefault="009C0844" w:rsidP="00A0526E">
      <w:pPr>
        <w:autoSpaceDE w:val="0"/>
        <w:autoSpaceDN w:val="0"/>
        <w:adjustRightInd w:val="0"/>
        <w:spacing w:after="120" w:line="240" w:lineRule="auto"/>
        <w:jc w:val="both"/>
        <w:rPr>
          <w:rFonts w:cstheme="minorHAnsi"/>
          <w:sz w:val="24"/>
          <w:szCs w:val="24"/>
        </w:rPr>
      </w:pPr>
      <w:r w:rsidRPr="009C0844">
        <w:rPr>
          <w:rFonts w:cstheme="minorHAnsi"/>
          <w:sz w:val="24"/>
          <w:szCs w:val="24"/>
        </w:rPr>
        <w:t>t) di non avere reso, nell'anno antecedente la data di pubblicazione del bando di gara, false dichiarazioni in merito ai requisiti e alle condizioni rilevanti per la partecipazione alle procedure di gara, risultanti dai dati in possesso dell'Osservatorio;</w:t>
      </w:r>
    </w:p>
    <w:p w:rsidR="009C0844" w:rsidRPr="009C0844" w:rsidRDefault="009C0844" w:rsidP="00A0526E">
      <w:pPr>
        <w:autoSpaceDE w:val="0"/>
        <w:autoSpaceDN w:val="0"/>
        <w:adjustRightInd w:val="0"/>
        <w:spacing w:after="120" w:line="240" w:lineRule="auto"/>
        <w:jc w:val="both"/>
        <w:rPr>
          <w:rFonts w:cstheme="minorHAnsi"/>
          <w:sz w:val="24"/>
          <w:szCs w:val="24"/>
        </w:rPr>
      </w:pPr>
      <w:r w:rsidRPr="009C0844">
        <w:rPr>
          <w:rFonts w:cstheme="minorHAnsi"/>
          <w:sz w:val="24"/>
          <w:szCs w:val="24"/>
        </w:rPr>
        <w:lastRenderedPageBreak/>
        <w:t xml:space="preserve">u) che a carico dell'impresa, non è stata applicata la sanzione </w:t>
      </w:r>
      <w:proofErr w:type="spellStart"/>
      <w:r w:rsidRPr="009C0844">
        <w:rPr>
          <w:rFonts w:cstheme="minorHAnsi"/>
          <w:sz w:val="24"/>
          <w:szCs w:val="24"/>
        </w:rPr>
        <w:t>interdittiva</w:t>
      </w:r>
      <w:proofErr w:type="spellEnd"/>
      <w:r w:rsidRPr="009C0844">
        <w:rPr>
          <w:rFonts w:cstheme="minorHAnsi"/>
          <w:sz w:val="24"/>
          <w:szCs w:val="24"/>
        </w:rPr>
        <w:t xml:space="preserve"> di cui all'art. 9, comma 2, </w:t>
      </w:r>
      <w:proofErr w:type="spellStart"/>
      <w:r w:rsidRPr="009C0844">
        <w:rPr>
          <w:rFonts w:cstheme="minorHAnsi"/>
          <w:sz w:val="24"/>
          <w:szCs w:val="24"/>
        </w:rPr>
        <w:t>lett</w:t>
      </w:r>
      <w:proofErr w:type="spellEnd"/>
      <w:r w:rsidRPr="009C0844">
        <w:rPr>
          <w:rFonts w:cstheme="minorHAnsi"/>
          <w:sz w:val="24"/>
          <w:szCs w:val="24"/>
        </w:rPr>
        <w:t xml:space="preserve">. C) del </w:t>
      </w:r>
      <w:proofErr w:type="spellStart"/>
      <w:r w:rsidRPr="009C0844">
        <w:rPr>
          <w:rFonts w:cstheme="minorHAnsi"/>
          <w:sz w:val="24"/>
          <w:szCs w:val="24"/>
        </w:rPr>
        <w:t>D.Lgs.</w:t>
      </w:r>
      <w:proofErr w:type="spellEnd"/>
      <w:r w:rsidRPr="009C0844">
        <w:rPr>
          <w:rFonts w:cstheme="minorHAnsi"/>
          <w:sz w:val="24"/>
          <w:szCs w:val="24"/>
        </w:rPr>
        <w:t xml:space="preserve"> 231/01 o altra sanzione che comporta i</w:t>
      </w:r>
      <w:r w:rsidR="00A0526E">
        <w:rPr>
          <w:rFonts w:cstheme="minorHAnsi"/>
          <w:sz w:val="24"/>
          <w:szCs w:val="24"/>
        </w:rPr>
        <w:t>l</w:t>
      </w:r>
      <w:r w:rsidRPr="009C0844">
        <w:rPr>
          <w:rFonts w:cstheme="minorHAnsi"/>
          <w:sz w:val="24"/>
          <w:szCs w:val="24"/>
        </w:rPr>
        <w:t xml:space="preserve"> divieto di contrarre con la pubblica amministrazione;</w:t>
      </w:r>
    </w:p>
    <w:p w:rsidR="009C0844" w:rsidRPr="009C0844" w:rsidRDefault="009C0844" w:rsidP="00A0526E">
      <w:pPr>
        <w:autoSpaceDE w:val="0"/>
        <w:autoSpaceDN w:val="0"/>
        <w:adjustRightInd w:val="0"/>
        <w:spacing w:after="120" w:line="240" w:lineRule="auto"/>
        <w:jc w:val="both"/>
        <w:rPr>
          <w:rFonts w:cstheme="minorHAnsi"/>
          <w:sz w:val="24"/>
          <w:szCs w:val="24"/>
        </w:rPr>
      </w:pPr>
      <w:r w:rsidRPr="009C0844">
        <w:rPr>
          <w:rFonts w:cstheme="minorHAnsi"/>
          <w:sz w:val="24"/>
          <w:szCs w:val="24"/>
        </w:rPr>
        <w:t xml:space="preserve">v) di avere adempiuto all'interno della propria azienda agli obblighi previsti dalle vigenti norme in materia di sicurezza e, in particolare, di avere provveduto alla nomina del Responsabile di prevenzione e protezione aziendale e del medico competente, "ove previsto" designati ai sensi del </w:t>
      </w:r>
      <w:proofErr w:type="spellStart"/>
      <w:r w:rsidRPr="009C0844">
        <w:rPr>
          <w:rFonts w:cstheme="minorHAnsi"/>
          <w:sz w:val="24"/>
          <w:szCs w:val="24"/>
        </w:rPr>
        <w:t>D.Lgs.</w:t>
      </w:r>
      <w:proofErr w:type="spellEnd"/>
      <w:r w:rsidRPr="009C0844">
        <w:rPr>
          <w:rFonts w:cstheme="minorHAnsi"/>
          <w:sz w:val="24"/>
          <w:szCs w:val="24"/>
        </w:rPr>
        <w:t xml:space="preserve"> 81/08 e </w:t>
      </w:r>
      <w:proofErr w:type="spellStart"/>
      <w:r w:rsidRPr="009C0844">
        <w:rPr>
          <w:rFonts w:cstheme="minorHAnsi"/>
          <w:sz w:val="24"/>
          <w:szCs w:val="24"/>
        </w:rPr>
        <w:t>s.m.i</w:t>
      </w:r>
      <w:proofErr w:type="spellEnd"/>
      <w:r w:rsidRPr="009C0844">
        <w:rPr>
          <w:rFonts w:cstheme="minorHAnsi"/>
          <w:sz w:val="24"/>
          <w:szCs w:val="24"/>
        </w:rPr>
        <w:t>;</w:t>
      </w:r>
    </w:p>
    <w:p w:rsidR="009C0844" w:rsidRPr="009C0844" w:rsidRDefault="009C0844" w:rsidP="00A0526E">
      <w:pPr>
        <w:autoSpaceDE w:val="0"/>
        <w:autoSpaceDN w:val="0"/>
        <w:adjustRightInd w:val="0"/>
        <w:spacing w:after="120" w:line="240" w:lineRule="auto"/>
        <w:jc w:val="both"/>
        <w:rPr>
          <w:rFonts w:cstheme="minorHAnsi"/>
          <w:sz w:val="24"/>
          <w:szCs w:val="24"/>
        </w:rPr>
      </w:pPr>
      <w:r w:rsidRPr="009C0844">
        <w:rPr>
          <w:rFonts w:cstheme="minorHAnsi"/>
          <w:sz w:val="24"/>
          <w:szCs w:val="24"/>
        </w:rPr>
        <w:t>w) di applicare integralmente tutte le norme contenute nel contratto collettivo nazionale di lavoro e nei relativi accordi integrativi (indicare), applicabili alle prestazioni del presente appalto, in vigore per il tempo e nella locali</w:t>
      </w:r>
      <w:r w:rsidR="00A0526E">
        <w:rPr>
          <w:rFonts w:cstheme="minorHAnsi"/>
          <w:sz w:val="24"/>
          <w:szCs w:val="24"/>
        </w:rPr>
        <w:t>tà</w:t>
      </w:r>
      <w:r w:rsidR="003A03B5">
        <w:rPr>
          <w:rFonts w:cstheme="minorHAnsi"/>
          <w:sz w:val="24"/>
          <w:szCs w:val="24"/>
        </w:rPr>
        <w:t xml:space="preserve"> </w:t>
      </w:r>
      <w:r w:rsidRPr="009C0844">
        <w:rPr>
          <w:rFonts w:cstheme="minorHAnsi"/>
          <w:sz w:val="24"/>
          <w:szCs w:val="24"/>
        </w:rPr>
        <w:t>in cui si svolgono i lavori, e di impegnarsi all'osservanza di tutte le norme anzidette anche da parte degli eventuali subappaltatori nei confronti dei loro rispettivi dipendenti;</w:t>
      </w:r>
    </w:p>
    <w:p w:rsidR="009C0844" w:rsidRPr="009C0844" w:rsidRDefault="009C0844" w:rsidP="009C0844">
      <w:pPr>
        <w:autoSpaceDE w:val="0"/>
        <w:autoSpaceDN w:val="0"/>
        <w:adjustRightInd w:val="0"/>
        <w:spacing w:after="0" w:line="240" w:lineRule="auto"/>
        <w:jc w:val="both"/>
        <w:rPr>
          <w:rFonts w:cstheme="minorHAnsi"/>
          <w:sz w:val="24"/>
          <w:szCs w:val="24"/>
        </w:rPr>
      </w:pPr>
      <w:r w:rsidRPr="009C0844">
        <w:rPr>
          <w:rFonts w:cstheme="minorHAnsi"/>
          <w:sz w:val="24"/>
          <w:szCs w:val="24"/>
        </w:rPr>
        <w:t>x) che l'impresa, in quanto soggetta, e in regola con le norme che disciplinano il diritto al lavoro dei disabili ai sensi della legge 12-03-1999, n. 68;</w:t>
      </w:r>
    </w:p>
    <w:p w:rsidR="009C0844" w:rsidRPr="00A0526E" w:rsidRDefault="009C0844" w:rsidP="009C0844">
      <w:pPr>
        <w:autoSpaceDE w:val="0"/>
        <w:autoSpaceDN w:val="0"/>
        <w:adjustRightInd w:val="0"/>
        <w:spacing w:after="0" w:line="240" w:lineRule="auto"/>
        <w:jc w:val="both"/>
        <w:rPr>
          <w:rFonts w:cstheme="minorHAnsi"/>
          <w:sz w:val="24"/>
          <w:szCs w:val="24"/>
        </w:rPr>
      </w:pPr>
      <w:r w:rsidRPr="00A0526E">
        <w:rPr>
          <w:rFonts w:cstheme="minorHAnsi"/>
          <w:sz w:val="24"/>
          <w:szCs w:val="24"/>
        </w:rPr>
        <w:t>o in alternativa</w:t>
      </w:r>
    </w:p>
    <w:p w:rsidR="009C0844" w:rsidRPr="00A0526E" w:rsidRDefault="009C0844" w:rsidP="009C0844">
      <w:pPr>
        <w:autoSpaceDE w:val="0"/>
        <w:autoSpaceDN w:val="0"/>
        <w:adjustRightInd w:val="0"/>
        <w:spacing w:after="0" w:line="240" w:lineRule="auto"/>
        <w:jc w:val="both"/>
        <w:rPr>
          <w:rFonts w:cstheme="minorHAnsi"/>
          <w:i/>
          <w:sz w:val="24"/>
          <w:szCs w:val="24"/>
        </w:rPr>
      </w:pPr>
      <w:r w:rsidRPr="00A0526E">
        <w:rPr>
          <w:rFonts w:cstheme="minorHAnsi"/>
          <w:i/>
          <w:sz w:val="24"/>
          <w:szCs w:val="24"/>
        </w:rPr>
        <w:t>che l'impresa, non e soggetta alle disposizioni di cui alla legge 12-03-1999, n. 68 avendo un</w:t>
      </w:r>
    </w:p>
    <w:p w:rsidR="00BC77FB" w:rsidRDefault="009C0844" w:rsidP="009C0844">
      <w:pPr>
        <w:autoSpaceDE w:val="0"/>
        <w:autoSpaceDN w:val="0"/>
        <w:adjustRightInd w:val="0"/>
        <w:spacing w:after="0" w:line="240" w:lineRule="auto"/>
        <w:jc w:val="both"/>
        <w:rPr>
          <w:rFonts w:cstheme="minorHAnsi"/>
          <w:i/>
          <w:sz w:val="24"/>
          <w:szCs w:val="24"/>
        </w:rPr>
      </w:pPr>
      <w:r w:rsidRPr="00A0526E">
        <w:rPr>
          <w:rFonts w:cstheme="minorHAnsi"/>
          <w:i/>
          <w:sz w:val="24"/>
          <w:szCs w:val="24"/>
        </w:rPr>
        <w:t>numero di dipendenti inferiore a 15;</w:t>
      </w:r>
    </w:p>
    <w:p w:rsidR="00BC77FB" w:rsidRDefault="009C0844" w:rsidP="009C0844">
      <w:pPr>
        <w:autoSpaceDE w:val="0"/>
        <w:autoSpaceDN w:val="0"/>
        <w:adjustRightInd w:val="0"/>
        <w:spacing w:after="0" w:line="240" w:lineRule="auto"/>
        <w:jc w:val="both"/>
        <w:rPr>
          <w:rFonts w:cstheme="minorHAnsi"/>
          <w:i/>
          <w:sz w:val="24"/>
          <w:szCs w:val="24"/>
        </w:rPr>
      </w:pPr>
      <w:r w:rsidRPr="00BC77FB">
        <w:rPr>
          <w:rFonts w:cstheme="minorHAnsi"/>
          <w:sz w:val="24"/>
          <w:szCs w:val="24"/>
        </w:rPr>
        <w:t>oppure</w:t>
      </w:r>
    </w:p>
    <w:p w:rsidR="009C0844" w:rsidRDefault="009C0844" w:rsidP="00BC77FB">
      <w:pPr>
        <w:autoSpaceDE w:val="0"/>
        <w:autoSpaceDN w:val="0"/>
        <w:adjustRightInd w:val="0"/>
        <w:spacing w:after="120" w:line="240" w:lineRule="auto"/>
        <w:jc w:val="both"/>
        <w:rPr>
          <w:rFonts w:cstheme="minorHAnsi"/>
          <w:i/>
          <w:sz w:val="24"/>
          <w:szCs w:val="24"/>
        </w:rPr>
      </w:pPr>
      <w:r w:rsidRPr="00BC77FB">
        <w:rPr>
          <w:rFonts w:cstheme="minorHAnsi"/>
          <w:i/>
          <w:sz w:val="24"/>
          <w:szCs w:val="24"/>
        </w:rPr>
        <w:t>che l'impresa, non è soggetta alle disposizioni di cui alla legge 12-03-1999, n. 68 avendo alle dipendenze un numero di dipendenti compreso fra 15 e 35 e non avendo effettuato nuove assunzioni ad incremento d</w:t>
      </w:r>
      <w:r w:rsidR="00BC77FB">
        <w:rPr>
          <w:rFonts w:cstheme="minorHAnsi"/>
          <w:i/>
          <w:sz w:val="24"/>
          <w:szCs w:val="24"/>
        </w:rPr>
        <w:t>ell'organico dopo il 18-01-2000;</w:t>
      </w:r>
    </w:p>
    <w:p w:rsidR="009C0844" w:rsidRPr="009C0844" w:rsidRDefault="009C0844" w:rsidP="00BC77FB">
      <w:pPr>
        <w:autoSpaceDE w:val="0"/>
        <w:autoSpaceDN w:val="0"/>
        <w:adjustRightInd w:val="0"/>
        <w:spacing w:after="120" w:line="240" w:lineRule="auto"/>
        <w:jc w:val="both"/>
        <w:rPr>
          <w:rFonts w:cstheme="minorHAnsi"/>
          <w:sz w:val="24"/>
          <w:szCs w:val="24"/>
        </w:rPr>
      </w:pPr>
      <w:r w:rsidRPr="009C0844">
        <w:rPr>
          <w:rFonts w:cstheme="minorHAnsi"/>
          <w:sz w:val="24"/>
          <w:szCs w:val="24"/>
        </w:rPr>
        <w:t>y) di non essersi avvalso di piani di emersione di cui alla legge n. 383 del 2001, oppure di essersi avvalso di piani individuali di emersione di cui alla legge n. 383 del 2001, ma che il periodo di emersione si è concluso;</w:t>
      </w:r>
    </w:p>
    <w:p w:rsidR="009C0844" w:rsidRDefault="009C0844" w:rsidP="009C0844">
      <w:pPr>
        <w:autoSpaceDE w:val="0"/>
        <w:autoSpaceDN w:val="0"/>
        <w:adjustRightInd w:val="0"/>
        <w:spacing w:after="0" w:line="240" w:lineRule="auto"/>
        <w:jc w:val="both"/>
        <w:rPr>
          <w:rFonts w:cstheme="minorHAnsi"/>
          <w:sz w:val="24"/>
          <w:szCs w:val="24"/>
        </w:rPr>
      </w:pPr>
      <w:r w:rsidRPr="009C0844">
        <w:rPr>
          <w:rFonts w:cstheme="minorHAnsi"/>
          <w:sz w:val="24"/>
          <w:szCs w:val="24"/>
        </w:rPr>
        <w:t>z) nel caso di concorrenti che partecipano alla gara in forma plurisoggettiva: indicazione della percentuale di partecipazione al raggruppamento.</w:t>
      </w:r>
    </w:p>
    <w:p w:rsidR="00BC77FB" w:rsidRPr="009C0844" w:rsidRDefault="00BC77FB" w:rsidP="009C0844">
      <w:pPr>
        <w:autoSpaceDE w:val="0"/>
        <w:autoSpaceDN w:val="0"/>
        <w:adjustRightInd w:val="0"/>
        <w:spacing w:after="0" w:line="240" w:lineRule="auto"/>
        <w:jc w:val="both"/>
        <w:rPr>
          <w:rFonts w:cstheme="minorHAnsi"/>
          <w:sz w:val="24"/>
          <w:szCs w:val="24"/>
        </w:rPr>
      </w:pPr>
    </w:p>
    <w:p w:rsidR="009C0844" w:rsidRPr="009C0844" w:rsidRDefault="009C0844" w:rsidP="00BC77FB">
      <w:pPr>
        <w:autoSpaceDE w:val="0"/>
        <w:autoSpaceDN w:val="0"/>
        <w:adjustRightInd w:val="0"/>
        <w:spacing w:after="120" w:line="240" w:lineRule="auto"/>
        <w:jc w:val="both"/>
        <w:rPr>
          <w:rFonts w:cstheme="minorHAnsi"/>
          <w:sz w:val="24"/>
          <w:szCs w:val="24"/>
        </w:rPr>
      </w:pPr>
      <w:r w:rsidRPr="009C0844">
        <w:rPr>
          <w:rFonts w:cstheme="minorHAnsi"/>
          <w:sz w:val="24"/>
          <w:szCs w:val="24"/>
        </w:rPr>
        <w:t>aa) di essere a conoscenza e di accettare che la stazione appaltante si riserva la facoltà di interrompere e/o revocare e/o annullare la gara in qualsivoglia momento, e comunque, di non procedere all'aggiudicazione definitiva, e di rinunciare, in tale eventualità, a qualsivoglia ristoro e indennizzo, nemmeno ai sensi degli artt. 1337 e 1338 c.c. e comunque ad avanzare qualsivoglia pretesa, diritto, ragione ed azione nei confronti della stazione appaltante per tale ragione;</w:t>
      </w:r>
    </w:p>
    <w:p w:rsidR="009C0844" w:rsidRPr="009C0844" w:rsidRDefault="009C0844" w:rsidP="00BC77FB">
      <w:pPr>
        <w:autoSpaceDE w:val="0"/>
        <w:autoSpaceDN w:val="0"/>
        <w:adjustRightInd w:val="0"/>
        <w:spacing w:after="120" w:line="240" w:lineRule="auto"/>
        <w:jc w:val="both"/>
        <w:rPr>
          <w:rFonts w:cstheme="minorHAnsi"/>
          <w:sz w:val="24"/>
          <w:szCs w:val="24"/>
        </w:rPr>
      </w:pPr>
      <w:proofErr w:type="spellStart"/>
      <w:r w:rsidRPr="009C0844">
        <w:rPr>
          <w:rFonts w:cstheme="minorHAnsi"/>
          <w:sz w:val="24"/>
          <w:szCs w:val="24"/>
        </w:rPr>
        <w:t>bb</w:t>
      </w:r>
      <w:proofErr w:type="spellEnd"/>
      <w:r w:rsidRPr="009C0844">
        <w:rPr>
          <w:rFonts w:cstheme="minorHAnsi"/>
          <w:sz w:val="24"/>
          <w:szCs w:val="24"/>
        </w:rPr>
        <w:t>) di essere informato, ai sensi e per gli effetti di cui all'articolo 10 del Decreto Legislativo n. 196/03, che i dati personali raccolti saranno trattati, anche con strumenti informatici, esclusivamente nell'ambito del procedimento per il quale la presente dichiarazione viene resa; cc) di aver preso espressa visione di tutta la documentazione di gara e di accettare integralmente, senza condizione o riserva alcuna, tutte le norme e disposizioni contenute nel documento contenente la disciplina di gara, nello Schema di contratto, nei Piani di sicurezza nonché nel Capitolato Speciale d'Appalto, negli Elaborati grafici, e in ogni altro documento di gara;</w:t>
      </w:r>
    </w:p>
    <w:p w:rsidR="009C0844" w:rsidRPr="009C0844" w:rsidRDefault="009C0844" w:rsidP="00BC77FB">
      <w:pPr>
        <w:autoSpaceDE w:val="0"/>
        <w:autoSpaceDN w:val="0"/>
        <w:adjustRightInd w:val="0"/>
        <w:spacing w:after="120" w:line="240" w:lineRule="auto"/>
        <w:jc w:val="both"/>
        <w:rPr>
          <w:rFonts w:cstheme="minorHAnsi"/>
          <w:sz w:val="24"/>
          <w:szCs w:val="24"/>
        </w:rPr>
      </w:pPr>
      <w:proofErr w:type="spellStart"/>
      <w:r w:rsidRPr="009C0844">
        <w:rPr>
          <w:rFonts w:cstheme="minorHAnsi"/>
          <w:sz w:val="24"/>
          <w:szCs w:val="24"/>
        </w:rPr>
        <w:t>dd</w:t>
      </w:r>
      <w:proofErr w:type="spellEnd"/>
      <w:r w:rsidRPr="009C0844">
        <w:rPr>
          <w:rFonts w:cstheme="minorHAnsi"/>
          <w:sz w:val="24"/>
          <w:szCs w:val="24"/>
        </w:rPr>
        <w:t xml:space="preserve">) di aver tenuto conto nella formulazione dell'offerta delle condizioni contrattuali, di tutti gli oneri derivanti da interferenze - causate, tra l'altro, dalla necessità di procedere ai lavori in presenza di velivoli e veicoli in considerazione della perdurante operatività dell'aeroporto - e di ogni eventuale onere diretto ed indiretto compresi quelli relativi alla raccolta, trasporto e smaltimento dei rifiuti e/o </w:t>
      </w:r>
      <w:r w:rsidRPr="009C0844">
        <w:rPr>
          <w:rFonts w:cstheme="minorHAnsi"/>
          <w:sz w:val="24"/>
          <w:szCs w:val="24"/>
        </w:rPr>
        <w:lastRenderedPageBreak/>
        <w:t>residui di lavorazione nonché degli obblighi e degli oneri relativi alle disposizioni in materia di sicurezza, di assicurazione, di condizioni di lavoro, di previdenza e assistenza in vigore nel luogo dove devono essere eseguiti i lavori;</w:t>
      </w:r>
    </w:p>
    <w:p w:rsidR="00BC77FB" w:rsidRDefault="009C0844" w:rsidP="00BC77FB">
      <w:pPr>
        <w:autoSpaceDE w:val="0"/>
        <w:autoSpaceDN w:val="0"/>
        <w:adjustRightInd w:val="0"/>
        <w:spacing w:after="120" w:line="240" w:lineRule="auto"/>
        <w:jc w:val="both"/>
        <w:rPr>
          <w:rFonts w:cstheme="minorHAnsi"/>
          <w:sz w:val="24"/>
          <w:szCs w:val="24"/>
        </w:rPr>
      </w:pPr>
      <w:proofErr w:type="spellStart"/>
      <w:r w:rsidRPr="009C0844">
        <w:rPr>
          <w:rFonts w:cstheme="minorHAnsi"/>
          <w:sz w:val="24"/>
          <w:szCs w:val="24"/>
        </w:rPr>
        <w:t>ee</w:t>
      </w:r>
      <w:proofErr w:type="spellEnd"/>
      <w:r w:rsidRPr="009C0844">
        <w:rPr>
          <w:rFonts w:cstheme="minorHAnsi"/>
          <w:sz w:val="24"/>
          <w:szCs w:val="24"/>
        </w:rPr>
        <w:t>) di avere, nel complesso, preso conoscenza di tutte le circostanze generali, particolari e locali, che possono avere influito o influire sia sulla esecuzione dei lavori, sia sulla determinazione della propria offerta e di giudicare, pertanto, remunerativa l'offerta economica presentata;</w:t>
      </w:r>
    </w:p>
    <w:p w:rsidR="009C0844" w:rsidRPr="009C0844" w:rsidRDefault="009C0844" w:rsidP="00BC77FB">
      <w:pPr>
        <w:autoSpaceDE w:val="0"/>
        <w:autoSpaceDN w:val="0"/>
        <w:adjustRightInd w:val="0"/>
        <w:spacing w:after="120" w:line="240" w:lineRule="auto"/>
        <w:jc w:val="both"/>
        <w:rPr>
          <w:rFonts w:cstheme="minorHAnsi"/>
          <w:sz w:val="24"/>
          <w:szCs w:val="24"/>
        </w:rPr>
      </w:pPr>
      <w:proofErr w:type="spellStart"/>
      <w:r w:rsidRPr="009C0844">
        <w:rPr>
          <w:rFonts w:cstheme="minorHAnsi"/>
          <w:sz w:val="24"/>
          <w:szCs w:val="24"/>
        </w:rPr>
        <w:t>ff</w:t>
      </w:r>
      <w:proofErr w:type="spellEnd"/>
      <w:r w:rsidRPr="009C0844">
        <w:rPr>
          <w:rFonts w:cstheme="minorHAnsi"/>
          <w:sz w:val="24"/>
          <w:szCs w:val="24"/>
        </w:rPr>
        <w:t>) di avere tenuto conto, nel formulare la propria offerta, di eventuali maggiorazioni per lievitazione dei prezzi che dovessero intervenire durante l'esecuzione dei lavori, rinunciando fin d'ora a qualsiasi azione o eccezione in merito;</w:t>
      </w:r>
    </w:p>
    <w:p w:rsidR="00BC77FB" w:rsidRDefault="009C0844" w:rsidP="00BC77FB">
      <w:pPr>
        <w:autoSpaceDE w:val="0"/>
        <w:autoSpaceDN w:val="0"/>
        <w:adjustRightInd w:val="0"/>
        <w:spacing w:after="120" w:line="240" w:lineRule="auto"/>
        <w:jc w:val="both"/>
        <w:rPr>
          <w:rFonts w:cstheme="minorHAnsi"/>
          <w:sz w:val="24"/>
          <w:szCs w:val="24"/>
        </w:rPr>
      </w:pPr>
      <w:r w:rsidRPr="009C0844">
        <w:rPr>
          <w:rFonts w:cstheme="minorHAnsi"/>
          <w:sz w:val="24"/>
          <w:szCs w:val="24"/>
        </w:rPr>
        <w:t>gg) di avere accertato l'esistenza e la reperibilità sul mercato dei materiali e della mano d'opera da impiegare nei lavori, in relazione ai tempi previsti per l'esecuzione degli stessi;</w:t>
      </w:r>
    </w:p>
    <w:p w:rsidR="009C0844" w:rsidRPr="009C0844" w:rsidRDefault="009C0844" w:rsidP="00BC77FB">
      <w:pPr>
        <w:autoSpaceDE w:val="0"/>
        <w:autoSpaceDN w:val="0"/>
        <w:adjustRightInd w:val="0"/>
        <w:spacing w:after="120" w:line="240" w:lineRule="auto"/>
        <w:jc w:val="both"/>
        <w:rPr>
          <w:rFonts w:cstheme="minorHAnsi"/>
          <w:sz w:val="24"/>
          <w:szCs w:val="24"/>
        </w:rPr>
      </w:pPr>
      <w:proofErr w:type="spellStart"/>
      <w:r w:rsidRPr="009C0844">
        <w:rPr>
          <w:rFonts w:cstheme="minorHAnsi"/>
          <w:sz w:val="24"/>
          <w:szCs w:val="24"/>
        </w:rPr>
        <w:t>hh</w:t>
      </w:r>
      <w:proofErr w:type="spellEnd"/>
      <w:r w:rsidRPr="009C0844">
        <w:rPr>
          <w:rFonts w:cstheme="minorHAnsi"/>
          <w:sz w:val="24"/>
          <w:szCs w:val="24"/>
        </w:rPr>
        <w:t xml:space="preserve">) le parti di opere che intende eventualmente subappaltare o concedere a cottimo, in conformità a quanto disposto dall'art. 118, comma 2, numero 1), del </w:t>
      </w:r>
      <w:proofErr w:type="spellStart"/>
      <w:r w:rsidRPr="009C0844">
        <w:rPr>
          <w:rFonts w:cstheme="minorHAnsi"/>
          <w:sz w:val="24"/>
          <w:szCs w:val="24"/>
        </w:rPr>
        <w:t>D.Lgs.</w:t>
      </w:r>
      <w:proofErr w:type="spellEnd"/>
      <w:r w:rsidRPr="009C0844">
        <w:rPr>
          <w:rFonts w:cstheme="minorHAnsi"/>
          <w:sz w:val="24"/>
          <w:szCs w:val="24"/>
        </w:rPr>
        <w:t xml:space="preserve"> 163/06 e </w:t>
      </w:r>
      <w:proofErr w:type="spellStart"/>
      <w:r w:rsidRPr="009C0844">
        <w:rPr>
          <w:rFonts w:cstheme="minorHAnsi"/>
          <w:sz w:val="24"/>
          <w:szCs w:val="24"/>
        </w:rPr>
        <w:t>s.m.i.</w:t>
      </w:r>
      <w:proofErr w:type="spellEnd"/>
      <w:r w:rsidRPr="009C0844">
        <w:rPr>
          <w:rFonts w:cstheme="minorHAnsi"/>
          <w:sz w:val="24"/>
          <w:szCs w:val="24"/>
        </w:rPr>
        <w:t xml:space="preserve"> La mancata o irregolare presentazione di detta dichiarazione, non costituirà motivo di esclusione, ma sarà intesa come esplicita rinuncia ad avvalersi dell'istituto del subappalto. In caso di AT</w:t>
      </w:r>
      <w:r w:rsidR="00BC77FB">
        <w:rPr>
          <w:rFonts w:cstheme="minorHAnsi"/>
          <w:sz w:val="24"/>
          <w:szCs w:val="24"/>
        </w:rPr>
        <w:t>I</w:t>
      </w:r>
      <w:r w:rsidRPr="009C0844">
        <w:rPr>
          <w:rFonts w:cstheme="minorHAnsi"/>
          <w:sz w:val="24"/>
          <w:szCs w:val="24"/>
        </w:rPr>
        <w:t xml:space="preserve"> o di consorzi, di cui all'art. 34, comma i lettere d) ed e) del </w:t>
      </w:r>
      <w:proofErr w:type="spellStart"/>
      <w:r w:rsidRPr="009C0844">
        <w:rPr>
          <w:rFonts w:cstheme="minorHAnsi"/>
          <w:sz w:val="24"/>
          <w:szCs w:val="24"/>
        </w:rPr>
        <w:t>D.Lgs.</w:t>
      </w:r>
      <w:proofErr w:type="spellEnd"/>
      <w:r w:rsidRPr="009C0844">
        <w:rPr>
          <w:rFonts w:cstheme="minorHAnsi"/>
          <w:sz w:val="24"/>
          <w:szCs w:val="24"/>
        </w:rPr>
        <w:t xml:space="preserve"> 163/06 e </w:t>
      </w:r>
      <w:proofErr w:type="spellStart"/>
      <w:r w:rsidRPr="009C0844">
        <w:rPr>
          <w:rFonts w:cstheme="minorHAnsi"/>
          <w:sz w:val="24"/>
          <w:szCs w:val="24"/>
        </w:rPr>
        <w:t>s.m.i.</w:t>
      </w:r>
      <w:proofErr w:type="spellEnd"/>
      <w:r w:rsidRPr="009C0844">
        <w:rPr>
          <w:rFonts w:cstheme="minorHAnsi"/>
          <w:sz w:val="24"/>
          <w:szCs w:val="24"/>
        </w:rPr>
        <w:t>, non ancora costituiti, la dichiarazione dovrà essere sottoscritta da tutte le imprese che costituiranno i raggruppamenti o i consorzi;</w:t>
      </w:r>
    </w:p>
    <w:p w:rsidR="009C0844" w:rsidRPr="009C0844" w:rsidRDefault="009C0844" w:rsidP="00BC77FB">
      <w:pPr>
        <w:autoSpaceDE w:val="0"/>
        <w:autoSpaceDN w:val="0"/>
        <w:adjustRightInd w:val="0"/>
        <w:spacing w:after="120" w:line="240" w:lineRule="auto"/>
        <w:jc w:val="both"/>
        <w:rPr>
          <w:rFonts w:cstheme="minorHAnsi"/>
          <w:sz w:val="24"/>
          <w:szCs w:val="24"/>
        </w:rPr>
      </w:pPr>
      <w:r w:rsidRPr="009C0844">
        <w:rPr>
          <w:rFonts w:cstheme="minorHAnsi"/>
          <w:sz w:val="24"/>
          <w:szCs w:val="24"/>
        </w:rPr>
        <w:t xml:space="preserve">ii) di conoscere ed accettare che l'affidamento in subappalto o in cottimo e sottoposto alle condizioni di cui all' art. 118 del </w:t>
      </w:r>
      <w:proofErr w:type="spellStart"/>
      <w:r w:rsidRPr="009C0844">
        <w:rPr>
          <w:rFonts w:cstheme="minorHAnsi"/>
          <w:sz w:val="24"/>
          <w:szCs w:val="24"/>
        </w:rPr>
        <w:t>D.lgs</w:t>
      </w:r>
      <w:proofErr w:type="spellEnd"/>
      <w:r w:rsidRPr="009C0844">
        <w:rPr>
          <w:rFonts w:cstheme="minorHAnsi"/>
          <w:sz w:val="24"/>
          <w:szCs w:val="24"/>
        </w:rPr>
        <w:t xml:space="preserve"> 163/06 e </w:t>
      </w:r>
      <w:proofErr w:type="spellStart"/>
      <w:r w:rsidRPr="009C0844">
        <w:rPr>
          <w:rFonts w:cstheme="minorHAnsi"/>
          <w:sz w:val="24"/>
          <w:szCs w:val="24"/>
        </w:rPr>
        <w:t>s.m.i.</w:t>
      </w:r>
      <w:proofErr w:type="spellEnd"/>
      <w:r w:rsidRPr="009C0844">
        <w:rPr>
          <w:rFonts w:cstheme="minorHAnsi"/>
          <w:sz w:val="24"/>
          <w:szCs w:val="24"/>
        </w:rPr>
        <w:t xml:space="preserve"> e che la stazione appaltante si riserva comunque di acquisire sia preventivamente alla stipulazione dell'appalto, sia preventivamente</w:t>
      </w:r>
      <w:r w:rsidR="00BC77FB">
        <w:rPr>
          <w:rFonts w:cstheme="minorHAnsi"/>
          <w:sz w:val="24"/>
          <w:szCs w:val="24"/>
        </w:rPr>
        <w:t xml:space="preserve"> </w:t>
      </w:r>
      <w:r w:rsidRPr="009C0844">
        <w:rPr>
          <w:rFonts w:cstheme="minorHAnsi"/>
          <w:sz w:val="24"/>
          <w:szCs w:val="24"/>
        </w:rPr>
        <w:t>all'autorizzazione dei subcontratti di qualsiasi import</w:t>
      </w:r>
      <w:r w:rsidR="00BC77FB">
        <w:rPr>
          <w:rFonts w:cstheme="minorHAnsi"/>
          <w:sz w:val="24"/>
          <w:szCs w:val="24"/>
        </w:rPr>
        <w:t>o</w:t>
      </w:r>
      <w:r w:rsidRPr="009C0844">
        <w:rPr>
          <w:rFonts w:cstheme="minorHAnsi"/>
          <w:sz w:val="24"/>
          <w:szCs w:val="24"/>
        </w:rPr>
        <w:t xml:space="preserve"> le informazioni del prefetto ai sensi dell'art.10 del D.P.R. n.252/98;</w:t>
      </w:r>
    </w:p>
    <w:p w:rsidR="009C0844" w:rsidRPr="009C0844" w:rsidRDefault="009C0844" w:rsidP="00BC77FB">
      <w:pPr>
        <w:autoSpaceDE w:val="0"/>
        <w:autoSpaceDN w:val="0"/>
        <w:adjustRightInd w:val="0"/>
        <w:spacing w:after="120" w:line="240" w:lineRule="auto"/>
        <w:jc w:val="both"/>
        <w:rPr>
          <w:rFonts w:cstheme="minorHAnsi"/>
          <w:sz w:val="24"/>
          <w:szCs w:val="24"/>
        </w:rPr>
      </w:pPr>
      <w:proofErr w:type="spellStart"/>
      <w:r w:rsidRPr="009C0844">
        <w:rPr>
          <w:rFonts w:cstheme="minorHAnsi"/>
          <w:sz w:val="24"/>
          <w:szCs w:val="24"/>
        </w:rPr>
        <w:t>jj</w:t>
      </w:r>
      <w:proofErr w:type="spellEnd"/>
      <w:r w:rsidRPr="009C0844">
        <w:rPr>
          <w:rFonts w:cstheme="minorHAnsi"/>
          <w:sz w:val="24"/>
          <w:szCs w:val="24"/>
        </w:rPr>
        <w:t xml:space="preserve">)  in caso di consorzi di cui all'articolo 34, comma 1, lettere 11) e c): per quali consorziati consorzio concorre. Le dichiarazioni relative ai requisiti di cui all'art. 38 del </w:t>
      </w:r>
      <w:proofErr w:type="spellStart"/>
      <w:r w:rsidRPr="009C0844">
        <w:rPr>
          <w:rFonts w:cstheme="minorHAnsi"/>
          <w:sz w:val="24"/>
          <w:szCs w:val="24"/>
        </w:rPr>
        <w:t>D.Lgs.</w:t>
      </w:r>
      <w:proofErr w:type="spellEnd"/>
      <w:r w:rsidRPr="009C0844">
        <w:rPr>
          <w:rFonts w:cstheme="minorHAnsi"/>
          <w:sz w:val="24"/>
          <w:szCs w:val="24"/>
        </w:rPr>
        <w:t xml:space="preserve"> 163/06 e </w:t>
      </w:r>
      <w:proofErr w:type="spellStart"/>
      <w:r w:rsidRPr="009C0844">
        <w:rPr>
          <w:rFonts w:cstheme="minorHAnsi"/>
          <w:sz w:val="24"/>
          <w:szCs w:val="24"/>
        </w:rPr>
        <w:t>s.m.i.</w:t>
      </w:r>
      <w:proofErr w:type="spellEnd"/>
      <w:r w:rsidRPr="009C0844">
        <w:rPr>
          <w:rFonts w:cstheme="minorHAnsi"/>
          <w:sz w:val="24"/>
          <w:szCs w:val="24"/>
        </w:rPr>
        <w:t>, (</w:t>
      </w:r>
      <w:proofErr w:type="spellStart"/>
      <w:r w:rsidRPr="009C0844">
        <w:rPr>
          <w:rFonts w:cstheme="minorHAnsi"/>
          <w:sz w:val="24"/>
          <w:szCs w:val="24"/>
        </w:rPr>
        <w:t>lett</w:t>
      </w:r>
      <w:proofErr w:type="spellEnd"/>
      <w:r w:rsidRPr="009C0844">
        <w:rPr>
          <w:rFonts w:cstheme="minorHAnsi"/>
          <w:sz w:val="24"/>
          <w:szCs w:val="24"/>
        </w:rPr>
        <w:t xml:space="preserve">. d) </w:t>
      </w:r>
      <w:proofErr w:type="spellStart"/>
      <w:r w:rsidRPr="009C0844">
        <w:rPr>
          <w:rFonts w:cstheme="minorHAnsi"/>
          <w:sz w:val="24"/>
          <w:szCs w:val="24"/>
        </w:rPr>
        <w:t>nonchè</w:t>
      </w:r>
      <w:proofErr w:type="spellEnd"/>
      <w:r w:rsidRPr="009C0844">
        <w:rPr>
          <w:rFonts w:cstheme="minorHAnsi"/>
          <w:sz w:val="24"/>
          <w:szCs w:val="24"/>
        </w:rPr>
        <w:t xml:space="preserve"> le dichiarazioni di cui alle </w:t>
      </w:r>
      <w:proofErr w:type="spellStart"/>
      <w:r w:rsidRPr="009C0844">
        <w:rPr>
          <w:rFonts w:cstheme="minorHAnsi"/>
          <w:sz w:val="24"/>
          <w:szCs w:val="24"/>
        </w:rPr>
        <w:t>lett</w:t>
      </w:r>
      <w:proofErr w:type="spellEnd"/>
      <w:r w:rsidRPr="009C0844">
        <w:rPr>
          <w:rFonts w:cstheme="minorHAnsi"/>
          <w:sz w:val="24"/>
          <w:szCs w:val="24"/>
        </w:rPr>
        <w:t>. e) f) dovranno essere rese anche dal singolo consorziato per il quale ii consorzio concorre;</w:t>
      </w:r>
    </w:p>
    <w:p w:rsidR="009C0844" w:rsidRPr="009C0844" w:rsidRDefault="009C0844" w:rsidP="00BC77FB">
      <w:pPr>
        <w:autoSpaceDE w:val="0"/>
        <w:autoSpaceDN w:val="0"/>
        <w:adjustRightInd w:val="0"/>
        <w:spacing w:after="120" w:line="240" w:lineRule="auto"/>
        <w:jc w:val="both"/>
        <w:rPr>
          <w:rFonts w:cstheme="minorHAnsi"/>
          <w:sz w:val="24"/>
          <w:szCs w:val="24"/>
        </w:rPr>
      </w:pPr>
      <w:r w:rsidRPr="009C0844">
        <w:rPr>
          <w:rFonts w:cstheme="minorHAnsi"/>
          <w:sz w:val="24"/>
          <w:szCs w:val="24"/>
        </w:rPr>
        <w:t>mm)  in caso di associazione o consorzio o GEIE non ancora costituiti: a quale concorrente,</w:t>
      </w:r>
      <w:r w:rsidR="00C11659">
        <w:rPr>
          <w:rFonts w:cstheme="minorHAnsi"/>
          <w:sz w:val="24"/>
          <w:szCs w:val="24"/>
        </w:rPr>
        <w:t xml:space="preserve"> in caso di aggiudicazione, sarà</w:t>
      </w:r>
      <w:r w:rsidRPr="009C0844">
        <w:rPr>
          <w:rFonts w:cstheme="minorHAnsi"/>
          <w:sz w:val="24"/>
          <w:szCs w:val="24"/>
        </w:rPr>
        <w:t xml:space="preserve"> conferito mandato speciale con rappresentanza o funzioni di capogruppo;</w:t>
      </w:r>
    </w:p>
    <w:p w:rsidR="009C0844" w:rsidRPr="009C0844" w:rsidRDefault="009C0844" w:rsidP="00BC77FB">
      <w:pPr>
        <w:autoSpaceDE w:val="0"/>
        <w:autoSpaceDN w:val="0"/>
        <w:adjustRightInd w:val="0"/>
        <w:spacing w:after="120" w:line="240" w:lineRule="auto"/>
        <w:jc w:val="both"/>
        <w:rPr>
          <w:rFonts w:cstheme="minorHAnsi"/>
          <w:sz w:val="24"/>
          <w:szCs w:val="24"/>
        </w:rPr>
      </w:pPr>
      <w:proofErr w:type="spellStart"/>
      <w:r w:rsidRPr="009C0844">
        <w:rPr>
          <w:rFonts w:cstheme="minorHAnsi"/>
          <w:sz w:val="24"/>
          <w:szCs w:val="24"/>
        </w:rPr>
        <w:t>kk</w:t>
      </w:r>
      <w:proofErr w:type="spellEnd"/>
      <w:r w:rsidRPr="009C0844">
        <w:rPr>
          <w:rFonts w:cstheme="minorHAnsi"/>
          <w:sz w:val="24"/>
          <w:szCs w:val="24"/>
        </w:rPr>
        <w:t>)  in caso di concorrenti che partecipano alla gara in forma plurisoggettiva: indicazione della percentuale di partecipazione al raggruppamento;</w:t>
      </w:r>
    </w:p>
    <w:p w:rsidR="009C0844" w:rsidRPr="009C0844" w:rsidRDefault="00BC77FB" w:rsidP="00193BF2">
      <w:pPr>
        <w:autoSpaceDE w:val="0"/>
        <w:autoSpaceDN w:val="0"/>
        <w:adjustRightInd w:val="0"/>
        <w:spacing w:after="120" w:line="240" w:lineRule="auto"/>
        <w:jc w:val="both"/>
        <w:rPr>
          <w:rFonts w:cstheme="minorHAnsi"/>
          <w:sz w:val="24"/>
          <w:szCs w:val="24"/>
        </w:rPr>
      </w:pPr>
      <w:proofErr w:type="spellStart"/>
      <w:r>
        <w:rPr>
          <w:rFonts w:cstheme="minorHAnsi"/>
          <w:sz w:val="24"/>
          <w:szCs w:val="24"/>
        </w:rPr>
        <w:t>ll</w:t>
      </w:r>
      <w:proofErr w:type="spellEnd"/>
      <w:r w:rsidR="009C0844" w:rsidRPr="009C0844">
        <w:rPr>
          <w:rFonts w:cstheme="minorHAnsi"/>
          <w:sz w:val="24"/>
          <w:szCs w:val="24"/>
        </w:rPr>
        <w:t>) in caso di ass</w:t>
      </w:r>
      <w:r>
        <w:rPr>
          <w:rFonts w:cstheme="minorHAnsi"/>
          <w:sz w:val="24"/>
          <w:szCs w:val="24"/>
        </w:rPr>
        <w:t>ociazione o consorzio o GEIE già</w:t>
      </w:r>
      <w:r w:rsidR="009C0844" w:rsidRPr="009C0844">
        <w:rPr>
          <w:rFonts w:cstheme="minorHAnsi"/>
          <w:sz w:val="24"/>
          <w:szCs w:val="24"/>
        </w:rPr>
        <w:t xml:space="preserve"> costituiti: mandato collettivo irrevocabile conferito alla mandataria per atto pubblico o scrittura privata autenticata, ovvero atto costitutivo in copia</w:t>
      </w:r>
      <w:r w:rsidR="00193BF2">
        <w:rPr>
          <w:rFonts w:cstheme="minorHAnsi"/>
          <w:sz w:val="24"/>
          <w:szCs w:val="24"/>
        </w:rPr>
        <w:t xml:space="preserve"> autentica del consorzio o GEIE;</w:t>
      </w:r>
    </w:p>
    <w:p w:rsidR="009C0844" w:rsidRPr="009C0844" w:rsidRDefault="009C0844" w:rsidP="00193BF2">
      <w:pPr>
        <w:autoSpaceDE w:val="0"/>
        <w:autoSpaceDN w:val="0"/>
        <w:adjustRightInd w:val="0"/>
        <w:spacing w:after="120" w:line="240" w:lineRule="auto"/>
        <w:jc w:val="both"/>
        <w:rPr>
          <w:rFonts w:cstheme="minorHAnsi"/>
          <w:sz w:val="24"/>
          <w:szCs w:val="24"/>
        </w:rPr>
      </w:pPr>
      <w:r w:rsidRPr="009C0844">
        <w:rPr>
          <w:rFonts w:cstheme="minorHAnsi"/>
          <w:sz w:val="24"/>
          <w:szCs w:val="24"/>
        </w:rPr>
        <w:t xml:space="preserve">mm) In caso di </w:t>
      </w:r>
      <w:r w:rsidR="00193BF2">
        <w:rPr>
          <w:rFonts w:cstheme="minorHAnsi"/>
          <w:sz w:val="24"/>
          <w:szCs w:val="24"/>
        </w:rPr>
        <w:t>avvalimento — oltre a quanto già</w:t>
      </w:r>
      <w:r w:rsidRPr="009C0844">
        <w:rPr>
          <w:rFonts w:cstheme="minorHAnsi"/>
          <w:sz w:val="24"/>
          <w:szCs w:val="24"/>
        </w:rPr>
        <w:t xml:space="preserve"> indicato nei precedenti punti del presente disciplinare- la documentazione di cui all'art. 49 del </w:t>
      </w:r>
      <w:proofErr w:type="spellStart"/>
      <w:r w:rsidRPr="009C0844">
        <w:rPr>
          <w:rFonts w:cstheme="minorHAnsi"/>
          <w:sz w:val="24"/>
          <w:szCs w:val="24"/>
        </w:rPr>
        <w:t>D.Lgs.</w:t>
      </w:r>
      <w:proofErr w:type="spellEnd"/>
      <w:r w:rsidRPr="009C0844">
        <w:rPr>
          <w:rFonts w:cstheme="minorHAnsi"/>
          <w:sz w:val="24"/>
          <w:szCs w:val="24"/>
        </w:rPr>
        <w:t xml:space="preserve"> 163/06 e </w:t>
      </w:r>
      <w:proofErr w:type="spellStart"/>
      <w:r w:rsidRPr="009C0844">
        <w:rPr>
          <w:rFonts w:cstheme="minorHAnsi"/>
          <w:sz w:val="24"/>
          <w:szCs w:val="24"/>
        </w:rPr>
        <w:t>s.m.i.</w:t>
      </w:r>
      <w:proofErr w:type="spellEnd"/>
      <w:r w:rsidRPr="009C0844">
        <w:rPr>
          <w:rFonts w:cstheme="minorHAnsi"/>
          <w:sz w:val="24"/>
          <w:szCs w:val="24"/>
        </w:rPr>
        <w:t>.</w:t>
      </w:r>
    </w:p>
    <w:p w:rsidR="009C0844" w:rsidRPr="009C0844" w:rsidRDefault="009C0844" w:rsidP="009C0844">
      <w:pPr>
        <w:autoSpaceDE w:val="0"/>
        <w:autoSpaceDN w:val="0"/>
        <w:adjustRightInd w:val="0"/>
        <w:spacing w:after="0" w:line="240" w:lineRule="auto"/>
        <w:jc w:val="both"/>
        <w:rPr>
          <w:rFonts w:cstheme="minorHAnsi"/>
          <w:sz w:val="24"/>
          <w:szCs w:val="24"/>
        </w:rPr>
      </w:pPr>
      <w:r w:rsidRPr="009C0844">
        <w:rPr>
          <w:rFonts w:cstheme="minorHAnsi"/>
          <w:sz w:val="24"/>
          <w:szCs w:val="24"/>
        </w:rPr>
        <w:t>In particolare, ii concorrente allega, oltre all'attestazione SOA propria e dell'impresa ausiliaria (o dichiarazione sostitutiva ai sensi e nelle forme di cui al D.P.R. 445/2000):</w:t>
      </w:r>
    </w:p>
    <w:p w:rsidR="009C0844" w:rsidRPr="009C0844" w:rsidRDefault="009C0844" w:rsidP="009C0844">
      <w:pPr>
        <w:autoSpaceDE w:val="0"/>
        <w:autoSpaceDN w:val="0"/>
        <w:adjustRightInd w:val="0"/>
        <w:spacing w:after="0" w:line="240" w:lineRule="auto"/>
        <w:jc w:val="both"/>
        <w:rPr>
          <w:rFonts w:cstheme="minorHAnsi"/>
          <w:sz w:val="24"/>
          <w:szCs w:val="24"/>
        </w:rPr>
      </w:pPr>
      <w:r w:rsidRPr="009C0844">
        <w:rPr>
          <w:rFonts w:cstheme="minorHAnsi"/>
          <w:sz w:val="24"/>
          <w:szCs w:val="24"/>
        </w:rPr>
        <w:t>una sua dichiarazione verificabile ai sensi dell'articolo 48, attestante l'avvalimento dei requisiti necessari per la partecipazione alla gara, con specifica indicazione dei requisiti stessi e dell'impresa ausiliaria;</w:t>
      </w:r>
    </w:p>
    <w:p w:rsidR="009C0844" w:rsidRPr="009C0844" w:rsidRDefault="009C0844" w:rsidP="009C0844">
      <w:pPr>
        <w:autoSpaceDE w:val="0"/>
        <w:autoSpaceDN w:val="0"/>
        <w:adjustRightInd w:val="0"/>
        <w:spacing w:after="0" w:line="240" w:lineRule="auto"/>
        <w:jc w:val="both"/>
        <w:rPr>
          <w:rFonts w:cstheme="minorHAnsi"/>
          <w:sz w:val="24"/>
          <w:szCs w:val="24"/>
        </w:rPr>
      </w:pPr>
      <w:r w:rsidRPr="009C0844">
        <w:rPr>
          <w:rFonts w:cstheme="minorHAnsi"/>
          <w:sz w:val="24"/>
          <w:szCs w:val="24"/>
        </w:rPr>
        <w:lastRenderedPageBreak/>
        <w:t xml:space="preserve">una dichiarazione sottoscritta da parte dell'impresa ausiliaria attestante ii possesso da parte di quest'ultima dei requisiti generali di cui all'articolo 38 come indicati alle lettere </w:t>
      </w:r>
      <w:r w:rsidR="00193BF2">
        <w:rPr>
          <w:rFonts w:cstheme="minorHAnsi"/>
          <w:sz w:val="24"/>
          <w:szCs w:val="24"/>
        </w:rPr>
        <w:t xml:space="preserve">e, nonché quelli di cui alle </w:t>
      </w:r>
      <w:proofErr w:type="spellStart"/>
      <w:r w:rsidR="00193BF2">
        <w:rPr>
          <w:rFonts w:cstheme="minorHAnsi"/>
          <w:sz w:val="24"/>
          <w:szCs w:val="24"/>
        </w:rPr>
        <w:t>let</w:t>
      </w:r>
      <w:r w:rsidRPr="009C0844">
        <w:rPr>
          <w:rFonts w:cstheme="minorHAnsi"/>
          <w:sz w:val="24"/>
          <w:szCs w:val="24"/>
        </w:rPr>
        <w:t>t</w:t>
      </w:r>
      <w:proofErr w:type="spellEnd"/>
      <w:r w:rsidRPr="009C0844">
        <w:rPr>
          <w:rFonts w:cstheme="minorHAnsi"/>
          <w:sz w:val="24"/>
          <w:szCs w:val="24"/>
        </w:rPr>
        <w:t>. f, g del presente disciplinare;</w:t>
      </w:r>
    </w:p>
    <w:p w:rsidR="009C0844" w:rsidRPr="009C0844" w:rsidRDefault="009C0844" w:rsidP="009C0844">
      <w:pPr>
        <w:autoSpaceDE w:val="0"/>
        <w:autoSpaceDN w:val="0"/>
        <w:adjustRightInd w:val="0"/>
        <w:spacing w:after="0" w:line="240" w:lineRule="auto"/>
        <w:jc w:val="both"/>
        <w:rPr>
          <w:rFonts w:cstheme="minorHAnsi"/>
          <w:sz w:val="24"/>
          <w:szCs w:val="24"/>
        </w:rPr>
      </w:pPr>
      <w:r w:rsidRPr="009C0844">
        <w:rPr>
          <w:rFonts w:cstheme="minorHAnsi"/>
          <w:sz w:val="24"/>
          <w:szCs w:val="24"/>
        </w:rPr>
        <w:t>una dichiarazione sottoscritta dall'impresa ausiliaria con cui quest'ultima si obbliga verso il concorrente e verso la stazione appa</w:t>
      </w:r>
      <w:r w:rsidR="00193BF2">
        <w:rPr>
          <w:rFonts w:cstheme="minorHAnsi"/>
          <w:sz w:val="24"/>
          <w:szCs w:val="24"/>
        </w:rPr>
        <w:t>lt</w:t>
      </w:r>
      <w:r w:rsidRPr="009C0844">
        <w:rPr>
          <w:rFonts w:cstheme="minorHAnsi"/>
          <w:sz w:val="24"/>
          <w:szCs w:val="24"/>
        </w:rPr>
        <w:t>ante a mettere a disposizione per tutta la durata dell'appalto le risorse necessarie di cui e carente ii concorrente;</w:t>
      </w:r>
    </w:p>
    <w:p w:rsidR="009C0844" w:rsidRPr="009C0844" w:rsidRDefault="009C0844" w:rsidP="009C0844">
      <w:pPr>
        <w:autoSpaceDE w:val="0"/>
        <w:autoSpaceDN w:val="0"/>
        <w:adjustRightInd w:val="0"/>
        <w:spacing w:after="0" w:line="240" w:lineRule="auto"/>
        <w:jc w:val="both"/>
        <w:rPr>
          <w:rFonts w:cstheme="minorHAnsi"/>
          <w:sz w:val="24"/>
          <w:szCs w:val="24"/>
        </w:rPr>
      </w:pPr>
      <w:r w:rsidRPr="009C0844">
        <w:rPr>
          <w:rFonts w:cstheme="minorHAnsi"/>
          <w:sz w:val="24"/>
          <w:szCs w:val="24"/>
        </w:rPr>
        <w:t>una dichiarazione sottoscritta dall'impresa ausiliaria con cui questa attesta che non partecipa alla gara in proprio o associata o consorziata ai sensi dell'articolo 34.</w:t>
      </w:r>
    </w:p>
    <w:p w:rsidR="009C0844" w:rsidRPr="009C0844" w:rsidRDefault="009C0844" w:rsidP="009C0844">
      <w:pPr>
        <w:autoSpaceDE w:val="0"/>
        <w:autoSpaceDN w:val="0"/>
        <w:adjustRightInd w:val="0"/>
        <w:spacing w:after="0" w:line="240" w:lineRule="auto"/>
        <w:jc w:val="both"/>
        <w:rPr>
          <w:rFonts w:cstheme="minorHAnsi"/>
          <w:sz w:val="24"/>
          <w:szCs w:val="24"/>
        </w:rPr>
      </w:pPr>
      <w:r w:rsidRPr="009C0844">
        <w:rPr>
          <w:rFonts w:cstheme="minorHAnsi"/>
          <w:sz w:val="24"/>
          <w:szCs w:val="24"/>
        </w:rPr>
        <w:t>in originale o copia autentica, ii contratto in virt</w:t>
      </w:r>
      <w:r w:rsidR="00193BF2">
        <w:rPr>
          <w:rFonts w:cstheme="minorHAnsi"/>
          <w:sz w:val="24"/>
          <w:szCs w:val="24"/>
        </w:rPr>
        <w:t>ù</w:t>
      </w:r>
      <w:r w:rsidRPr="009C0844">
        <w:rPr>
          <w:rFonts w:cstheme="minorHAnsi"/>
          <w:sz w:val="24"/>
          <w:szCs w:val="24"/>
        </w:rPr>
        <w:t xml:space="preserve"> del quale l'impresa ausiliaria si obbliga nei confronti del concorrente a fornire i requisiti e a mettere a disposizione le risorse necessarie per tutta la durata dell'appalto;</w:t>
      </w:r>
    </w:p>
    <w:p w:rsidR="009C0844" w:rsidRPr="009C0844" w:rsidRDefault="009C0844" w:rsidP="009C0844">
      <w:pPr>
        <w:autoSpaceDE w:val="0"/>
        <w:autoSpaceDN w:val="0"/>
        <w:adjustRightInd w:val="0"/>
        <w:spacing w:after="0" w:line="240" w:lineRule="auto"/>
        <w:jc w:val="both"/>
        <w:rPr>
          <w:rFonts w:cstheme="minorHAnsi"/>
          <w:sz w:val="24"/>
          <w:szCs w:val="24"/>
        </w:rPr>
      </w:pPr>
      <w:r w:rsidRPr="009C0844">
        <w:rPr>
          <w:rFonts w:cstheme="minorHAnsi"/>
          <w:sz w:val="24"/>
          <w:szCs w:val="24"/>
        </w:rPr>
        <w:t>n</w:t>
      </w:r>
      <w:r w:rsidR="00193BF2">
        <w:rPr>
          <w:rFonts w:cstheme="minorHAnsi"/>
          <w:sz w:val="24"/>
          <w:szCs w:val="24"/>
        </w:rPr>
        <w:t>el caso di avvalimento nei confro</w:t>
      </w:r>
      <w:r w:rsidRPr="009C0844">
        <w:rPr>
          <w:rFonts w:cstheme="minorHAnsi"/>
          <w:sz w:val="24"/>
          <w:szCs w:val="24"/>
        </w:rPr>
        <w:t>nti di un'impresa che appartiene al medesimo gruppo, in luogo del contratto di cui alla lettera e), l'impresa concorrente pu</w:t>
      </w:r>
      <w:r w:rsidR="00421AFE">
        <w:rPr>
          <w:rFonts w:cstheme="minorHAnsi"/>
          <w:sz w:val="24"/>
          <w:szCs w:val="24"/>
        </w:rPr>
        <w:t>ò</w:t>
      </w:r>
      <w:r w:rsidRPr="009C0844">
        <w:rPr>
          <w:rFonts w:cstheme="minorHAnsi"/>
          <w:sz w:val="24"/>
          <w:szCs w:val="24"/>
        </w:rPr>
        <w:t xml:space="preserve"> presentare una dichiarazione sostitutiva attestante il legame giuridico ed economico esistente nel gruppo.</w:t>
      </w:r>
    </w:p>
    <w:p w:rsidR="009C0844" w:rsidRPr="009C0844" w:rsidRDefault="009C0844" w:rsidP="009C0844">
      <w:pPr>
        <w:autoSpaceDE w:val="0"/>
        <w:autoSpaceDN w:val="0"/>
        <w:adjustRightInd w:val="0"/>
        <w:spacing w:after="0" w:line="240" w:lineRule="auto"/>
        <w:jc w:val="both"/>
        <w:rPr>
          <w:rFonts w:cstheme="minorHAnsi"/>
          <w:sz w:val="24"/>
          <w:szCs w:val="24"/>
        </w:rPr>
      </w:pPr>
      <w:r w:rsidRPr="009C0844">
        <w:rPr>
          <w:rFonts w:cstheme="minorHAnsi"/>
          <w:sz w:val="24"/>
          <w:szCs w:val="24"/>
        </w:rPr>
        <w:t>Riguardo l'avvalimento, la stazione appaltante precisa che:</w:t>
      </w:r>
    </w:p>
    <w:p w:rsidR="009C0844" w:rsidRPr="009C0844" w:rsidRDefault="009C0844" w:rsidP="009C0844">
      <w:pPr>
        <w:autoSpaceDE w:val="0"/>
        <w:autoSpaceDN w:val="0"/>
        <w:adjustRightInd w:val="0"/>
        <w:spacing w:after="0" w:line="240" w:lineRule="auto"/>
        <w:jc w:val="both"/>
        <w:rPr>
          <w:rFonts w:cstheme="minorHAnsi"/>
          <w:sz w:val="24"/>
          <w:szCs w:val="24"/>
        </w:rPr>
      </w:pPr>
      <w:r w:rsidRPr="009C0844">
        <w:rPr>
          <w:rFonts w:cstheme="minorHAnsi"/>
          <w:sz w:val="24"/>
          <w:szCs w:val="24"/>
        </w:rPr>
        <w:t xml:space="preserve">Nel caso di dichiarazioni mendaci, ferma restando l'applicazione dell'articolo 38, lettera h) del </w:t>
      </w:r>
      <w:proofErr w:type="spellStart"/>
      <w:r w:rsidRPr="009C0844">
        <w:rPr>
          <w:rFonts w:cstheme="minorHAnsi"/>
          <w:sz w:val="24"/>
          <w:szCs w:val="24"/>
        </w:rPr>
        <w:t>D.Lgs.</w:t>
      </w:r>
      <w:proofErr w:type="spellEnd"/>
      <w:r w:rsidRPr="009C0844">
        <w:rPr>
          <w:rFonts w:cstheme="minorHAnsi"/>
          <w:sz w:val="24"/>
          <w:szCs w:val="24"/>
        </w:rPr>
        <w:t xml:space="preserve"> 163/06 e </w:t>
      </w:r>
      <w:proofErr w:type="spellStart"/>
      <w:r w:rsidRPr="009C0844">
        <w:rPr>
          <w:rFonts w:cstheme="minorHAnsi"/>
          <w:sz w:val="24"/>
          <w:szCs w:val="24"/>
        </w:rPr>
        <w:t>s.m.i.</w:t>
      </w:r>
      <w:proofErr w:type="spellEnd"/>
      <w:r w:rsidRPr="009C0844">
        <w:rPr>
          <w:rFonts w:cstheme="minorHAnsi"/>
          <w:sz w:val="24"/>
          <w:szCs w:val="24"/>
        </w:rPr>
        <w:t xml:space="preserve"> nei confronti dei sottoscrittori, la stazione appaltante escluder</w:t>
      </w:r>
      <w:r w:rsidR="00193BF2">
        <w:rPr>
          <w:rFonts w:cstheme="minorHAnsi"/>
          <w:sz w:val="24"/>
          <w:szCs w:val="24"/>
        </w:rPr>
        <w:t>à concorrente e escuterà</w:t>
      </w:r>
      <w:r w:rsidRPr="009C0844">
        <w:rPr>
          <w:rFonts w:cstheme="minorHAnsi"/>
          <w:sz w:val="24"/>
          <w:szCs w:val="24"/>
        </w:rPr>
        <w:t xml:space="preserve"> la garanzia trasmettendo inoltre gli atti all'Autorità per le sanzioni di cui all'articolo 6, comma 11 del </w:t>
      </w:r>
      <w:proofErr w:type="spellStart"/>
      <w:r w:rsidRPr="009C0844">
        <w:rPr>
          <w:rFonts w:cstheme="minorHAnsi"/>
          <w:sz w:val="24"/>
          <w:szCs w:val="24"/>
        </w:rPr>
        <w:t>D.Lgs.</w:t>
      </w:r>
      <w:proofErr w:type="spellEnd"/>
      <w:r w:rsidRPr="009C0844">
        <w:rPr>
          <w:rFonts w:cstheme="minorHAnsi"/>
          <w:sz w:val="24"/>
          <w:szCs w:val="24"/>
        </w:rPr>
        <w:t xml:space="preserve"> 163/06 e </w:t>
      </w:r>
      <w:proofErr w:type="spellStart"/>
      <w:r w:rsidRPr="009C0844">
        <w:rPr>
          <w:rFonts w:cstheme="minorHAnsi"/>
          <w:sz w:val="24"/>
          <w:szCs w:val="24"/>
        </w:rPr>
        <w:t>s.m.i.</w:t>
      </w:r>
      <w:proofErr w:type="spellEnd"/>
      <w:r w:rsidRPr="009C0844">
        <w:rPr>
          <w:rFonts w:cstheme="minorHAnsi"/>
          <w:sz w:val="24"/>
          <w:szCs w:val="24"/>
        </w:rPr>
        <w:t>;</w:t>
      </w:r>
    </w:p>
    <w:p w:rsidR="009C0844" w:rsidRPr="009C0844" w:rsidRDefault="009C0844" w:rsidP="009C0844">
      <w:pPr>
        <w:autoSpaceDE w:val="0"/>
        <w:autoSpaceDN w:val="0"/>
        <w:adjustRightInd w:val="0"/>
        <w:spacing w:after="0" w:line="240" w:lineRule="auto"/>
        <w:jc w:val="both"/>
        <w:rPr>
          <w:rFonts w:cstheme="minorHAnsi"/>
          <w:sz w:val="24"/>
          <w:szCs w:val="24"/>
        </w:rPr>
      </w:pPr>
      <w:r w:rsidRPr="009C0844">
        <w:rPr>
          <w:rFonts w:cstheme="minorHAnsi"/>
          <w:sz w:val="24"/>
          <w:szCs w:val="24"/>
        </w:rPr>
        <w:t>il concorrente e l'impresa ausiliaria sono responsabili in solido nei confronti della stazione appaltante in relazione alle prestazioni oggetto del contratto;</w:t>
      </w:r>
    </w:p>
    <w:p w:rsidR="009C0844" w:rsidRPr="009C0844" w:rsidRDefault="009C0844" w:rsidP="009C0844">
      <w:pPr>
        <w:autoSpaceDE w:val="0"/>
        <w:autoSpaceDN w:val="0"/>
        <w:adjustRightInd w:val="0"/>
        <w:spacing w:after="0" w:line="240" w:lineRule="auto"/>
        <w:jc w:val="both"/>
        <w:rPr>
          <w:rFonts w:cstheme="minorHAnsi"/>
          <w:sz w:val="24"/>
          <w:szCs w:val="24"/>
        </w:rPr>
      </w:pPr>
      <w:r w:rsidRPr="009C0844">
        <w:rPr>
          <w:rFonts w:cstheme="minorHAnsi"/>
          <w:sz w:val="24"/>
          <w:szCs w:val="24"/>
        </w:rPr>
        <w:t>gli obblighi previsti dalla normativa antimafia a carico del concorrente si applicano anche nei confronti del soggetto ausiliario, in ragione dell'importo dell'appalto posto a base di gara; il concorrente pu6 avvalersi di una sola impresa ausiliaria per ciascuna categoria;</w:t>
      </w:r>
    </w:p>
    <w:p w:rsidR="009C0844" w:rsidRPr="009C0844" w:rsidRDefault="009C0844" w:rsidP="009C0844">
      <w:pPr>
        <w:autoSpaceDE w:val="0"/>
        <w:autoSpaceDN w:val="0"/>
        <w:adjustRightInd w:val="0"/>
        <w:spacing w:after="0" w:line="240" w:lineRule="auto"/>
        <w:jc w:val="both"/>
        <w:rPr>
          <w:rFonts w:cstheme="minorHAnsi"/>
          <w:sz w:val="24"/>
          <w:szCs w:val="24"/>
        </w:rPr>
      </w:pPr>
      <w:r w:rsidRPr="009C0844">
        <w:rPr>
          <w:rFonts w:cstheme="minorHAnsi"/>
          <w:sz w:val="24"/>
          <w:szCs w:val="24"/>
        </w:rPr>
        <w:t xml:space="preserve">non </w:t>
      </w:r>
      <w:proofErr w:type="spellStart"/>
      <w:r w:rsidRPr="009C0844">
        <w:rPr>
          <w:rFonts w:cstheme="minorHAnsi"/>
          <w:sz w:val="24"/>
          <w:szCs w:val="24"/>
        </w:rPr>
        <w:t>é</w:t>
      </w:r>
      <w:proofErr w:type="spellEnd"/>
      <w:r w:rsidRPr="009C0844">
        <w:rPr>
          <w:rFonts w:cstheme="minorHAnsi"/>
          <w:sz w:val="24"/>
          <w:szCs w:val="24"/>
        </w:rPr>
        <w:t xml:space="preserve"> consentito, a pena di esclusione, che della stessa impresa ausiliaria si avvalga pia di un concorrente e che partecipino sia l'impresa ausiliaria che quella che si avvale dei requisiti; conformemente a quanto previsto dall'art. 49, comma 10, del D.lgs. 163/2006 e </w:t>
      </w:r>
      <w:proofErr w:type="spellStart"/>
      <w:r w:rsidRPr="009C0844">
        <w:rPr>
          <w:rFonts w:cstheme="minorHAnsi"/>
          <w:sz w:val="24"/>
          <w:szCs w:val="24"/>
        </w:rPr>
        <w:t>s.m.i.</w:t>
      </w:r>
      <w:proofErr w:type="spellEnd"/>
      <w:r w:rsidRPr="009C0844">
        <w:rPr>
          <w:rFonts w:cstheme="minorHAnsi"/>
          <w:sz w:val="24"/>
          <w:szCs w:val="24"/>
        </w:rPr>
        <w:t xml:space="preserve">, come modificato dal </w:t>
      </w:r>
      <w:proofErr w:type="spellStart"/>
      <w:r w:rsidRPr="009C0844">
        <w:rPr>
          <w:rFonts w:cstheme="minorHAnsi"/>
          <w:sz w:val="24"/>
          <w:szCs w:val="24"/>
        </w:rPr>
        <w:t>D.Lgs.</w:t>
      </w:r>
      <w:proofErr w:type="spellEnd"/>
      <w:r w:rsidRPr="009C0844">
        <w:rPr>
          <w:rFonts w:cstheme="minorHAnsi"/>
          <w:sz w:val="24"/>
          <w:szCs w:val="24"/>
        </w:rPr>
        <w:t xml:space="preserve"> n. 6/2007, il contratto </w:t>
      </w:r>
      <w:proofErr w:type="spellStart"/>
      <w:r w:rsidRPr="009C0844">
        <w:rPr>
          <w:rFonts w:cstheme="minorHAnsi"/>
          <w:sz w:val="24"/>
          <w:szCs w:val="24"/>
        </w:rPr>
        <w:t>é</w:t>
      </w:r>
      <w:proofErr w:type="spellEnd"/>
      <w:r w:rsidRPr="009C0844">
        <w:rPr>
          <w:rFonts w:cstheme="minorHAnsi"/>
          <w:sz w:val="24"/>
          <w:szCs w:val="24"/>
        </w:rPr>
        <w:t xml:space="preserve"> in ogni caso eseguito dall'impresa che partecipa</w:t>
      </w:r>
      <w:r w:rsidR="00193BF2">
        <w:rPr>
          <w:rFonts w:cstheme="minorHAnsi"/>
          <w:sz w:val="24"/>
          <w:szCs w:val="24"/>
        </w:rPr>
        <w:t xml:space="preserve"> </w:t>
      </w:r>
      <w:r w:rsidRPr="009C0844">
        <w:rPr>
          <w:rFonts w:cstheme="minorHAnsi"/>
          <w:sz w:val="24"/>
          <w:szCs w:val="24"/>
        </w:rPr>
        <w:t>alla gara e l'impresa ausiliaria può assumere il ruolo di subappaltatore nei limiti dei requisiti prestati;</w:t>
      </w:r>
    </w:p>
    <w:p w:rsidR="009C0844" w:rsidRPr="009C0844" w:rsidRDefault="009C0844" w:rsidP="000F78E8">
      <w:pPr>
        <w:autoSpaceDE w:val="0"/>
        <w:autoSpaceDN w:val="0"/>
        <w:adjustRightInd w:val="0"/>
        <w:spacing w:after="120" w:line="240" w:lineRule="auto"/>
        <w:jc w:val="both"/>
        <w:rPr>
          <w:rFonts w:cstheme="minorHAnsi"/>
          <w:sz w:val="24"/>
          <w:szCs w:val="24"/>
        </w:rPr>
      </w:pPr>
      <w:r w:rsidRPr="009C0844">
        <w:rPr>
          <w:rFonts w:cstheme="minorHAnsi"/>
          <w:sz w:val="24"/>
          <w:szCs w:val="24"/>
        </w:rPr>
        <w:t>in relazione a ciascuna gara, la stazione appaltante trasmette all'Autorità tutte le dichiarazioni di avvalimento, indicando altresì l'aggiudicatario, per l'esercizio della vigilanza, e per la pubblicità sul sito informatico presso l'Osservatorio.</w:t>
      </w:r>
    </w:p>
    <w:p w:rsidR="009C0844" w:rsidRPr="000F78E8" w:rsidRDefault="009C0844" w:rsidP="000F78E8">
      <w:pPr>
        <w:autoSpaceDE w:val="0"/>
        <w:autoSpaceDN w:val="0"/>
        <w:adjustRightInd w:val="0"/>
        <w:spacing w:after="120" w:line="240" w:lineRule="auto"/>
        <w:jc w:val="both"/>
        <w:rPr>
          <w:rFonts w:cstheme="minorHAnsi"/>
          <w:b/>
          <w:sz w:val="24"/>
          <w:szCs w:val="24"/>
        </w:rPr>
      </w:pPr>
      <w:r w:rsidRPr="000F78E8">
        <w:rPr>
          <w:rFonts w:cstheme="minorHAnsi"/>
          <w:b/>
          <w:sz w:val="24"/>
          <w:szCs w:val="24"/>
        </w:rPr>
        <w:t>Che, nel caso di aggiudicazione:</w:t>
      </w:r>
    </w:p>
    <w:p w:rsidR="009C0844" w:rsidRPr="009C0844" w:rsidRDefault="009C0844" w:rsidP="000F78E8">
      <w:pPr>
        <w:autoSpaceDE w:val="0"/>
        <w:autoSpaceDN w:val="0"/>
        <w:adjustRightInd w:val="0"/>
        <w:spacing w:after="120" w:line="240" w:lineRule="auto"/>
        <w:jc w:val="both"/>
        <w:rPr>
          <w:rFonts w:cstheme="minorHAnsi"/>
          <w:sz w:val="24"/>
          <w:szCs w:val="24"/>
        </w:rPr>
      </w:pPr>
      <w:r w:rsidRPr="009C0844">
        <w:rPr>
          <w:rFonts w:cstheme="minorHAnsi"/>
          <w:sz w:val="24"/>
          <w:szCs w:val="24"/>
        </w:rPr>
        <w:t xml:space="preserve">• si obbliga espressamente a comunicare, tramite il R.U.P., quale titolare dell'ufficio di direzione lavori, alla stazione appaltante e all'Osservatorio regionale dei lavori pubblici: lo stato di avanzamento del servizio, l'oggetto, l'importo e la titolarità dei contratti di sub appalto e derivati, quali il nolo e le forniture, </w:t>
      </w:r>
      <w:proofErr w:type="spellStart"/>
      <w:r w:rsidRPr="009C0844">
        <w:rPr>
          <w:rFonts w:cstheme="minorHAnsi"/>
          <w:sz w:val="24"/>
          <w:szCs w:val="24"/>
        </w:rPr>
        <w:t>nonchè</w:t>
      </w:r>
      <w:proofErr w:type="spellEnd"/>
      <w:r w:rsidRPr="009C0844">
        <w:rPr>
          <w:rFonts w:cstheme="minorHAnsi"/>
          <w:sz w:val="24"/>
          <w:szCs w:val="24"/>
        </w:rPr>
        <w:t xml:space="preserve"> le modalità di scelta dei contraenti e il numero e le qualifiche dei lavoratori da occupare. Si obbliga, altresì, espressamente ad inserire identica clausola nei contratti di subappalto, nolo, cottimo, etc., ed è consapevole che, in caso contrario, le eventuali autorizzazioni non saranno concesse;</w:t>
      </w:r>
    </w:p>
    <w:p w:rsidR="009C0844" w:rsidRPr="009C0844" w:rsidRDefault="009C0844" w:rsidP="000F78E8">
      <w:pPr>
        <w:autoSpaceDE w:val="0"/>
        <w:autoSpaceDN w:val="0"/>
        <w:adjustRightInd w:val="0"/>
        <w:spacing w:after="120" w:line="240" w:lineRule="auto"/>
        <w:jc w:val="both"/>
        <w:rPr>
          <w:rFonts w:cstheme="minorHAnsi"/>
          <w:sz w:val="24"/>
          <w:szCs w:val="24"/>
        </w:rPr>
      </w:pPr>
      <w:r w:rsidRPr="009C0844">
        <w:rPr>
          <w:rFonts w:cstheme="minorHAnsi"/>
          <w:sz w:val="24"/>
          <w:szCs w:val="24"/>
        </w:rPr>
        <w:t>• si obbliga espressamente a segnalare alla stazione appaltante qualsiasi tentativo di turbativa, irregolarità o distorsione nelle fasi di svolgimento della gara e/o durante l'esecuzione del contratto, da parte di ogni interessato o addetto o di chiunque possa influenzare le decisioni relative alla gara in oggetto;</w:t>
      </w:r>
    </w:p>
    <w:p w:rsidR="009C0844" w:rsidRPr="009C0844" w:rsidRDefault="009C0844" w:rsidP="000F78E8">
      <w:pPr>
        <w:autoSpaceDE w:val="0"/>
        <w:autoSpaceDN w:val="0"/>
        <w:adjustRightInd w:val="0"/>
        <w:spacing w:after="120" w:line="240" w:lineRule="auto"/>
        <w:jc w:val="both"/>
        <w:rPr>
          <w:rFonts w:cstheme="minorHAnsi"/>
          <w:sz w:val="24"/>
          <w:szCs w:val="24"/>
        </w:rPr>
      </w:pPr>
      <w:r w:rsidRPr="009C0844">
        <w:rPr>
          <w:rFonts w:cstheme="minorHAnsi"/>
          <w:sz w:val="24"/>
          <w:szCs w:val="24"/>
        </w:rPr>
        <w:lastRenderedPageBreak/>
        <w:t>• si obbliga, altresì, espressamente a collaborare con le forze di polizia, denunciando ogni tentativo di estorsione, intimidazione o condizionamento di natura criminale (richieste di tangenti, pressioni per indirizzare l'assunzione di personale o l'affidamento di subappalti a determinate imprese, danneggiamenti/furti di beni personali o in cantiere, etc.);</w:t>
      </w:r>
    </w:p>
    <w:p w:rsidR="009C0844" w:rsidRPr="009C0844" w:rsidRDefault="009C0844" w:rsidP="000F78E8">
      <w:pPr>
        <w:autoSpaceDE w:val="0"/>
        <w:autoSpaceDN w:val="0"/>
        <w:adjustRightInd w:val="0"/>
        <w:spacing w:after="120" w:line="240" w:lineRule="auto"/>
        <w:jc w:val="both"/>
        <w:rPr>
          <w:rFonts w:cstheme="minorHAnsi"/>
          <w:sz w:val="24"/>
          <w:szCs w:val="24"/>
        </w:rPr>
      </w:pPr>
      <w:r w:rsidRPr="009C0844">
        <w:rPr>
          <w:rFonts w:cstheme="minorHAnsi"/>
          <w:sz w:val="24"/>
          <w:szCs w:val="24"/>
        </w:rPr>
        <w:t>• si obbliga espressamente ad inserire identiche clausole nei contratti di subappalto, nolo, cottimo, etc., ed è consapevole che, in caso contrario, le eventuali autorizzazioni non saranno concesse".</w:t>
      </w:r>
    </w:p>
    <w:p w:rsidR="00FC001E" w:rsidRDefault="009C0844" w:rsidP="00FC001E">
      <w:pPr>
        <w:autoSpaceDE w:val="0"/>
        <w:autoSpaceDN w:val="0"/>
        <w:adjustRightInd w:val="0"/>
        <w:spacing w:after="120" w:line="240" w:lineRule="auto"/>
        <w:jc w:val="both"/>
        <w:rPr>
          <w:rFonts w:cstheme="minorHAnsi"/>
          <w:sz w:val="24"/>
          <w:szCs w:val="24"/>
        </w:rPr>
      </w:pPr>
      <w:r w:rsidRPr="009C0844">
        <w:rPr>
          <w:rFonts w:cstheme="minorHAnsi"/>
          <w:sz w:val="24"/>
          <w:szCs w:val="24"/>
        </w:rPr>
        <w:t>• non subappalterà lavorazioni di alcun tipo ad altre imprese partecipanti alla gara - in forma singola e associata- ed è consapevole che, in caso contrario, tali subappalti non saranno autorizzati</w:t>
      </w:r>
      <w:r w:rsidR="00FC001E">
        <w:rPr>
          <w:rFonts w:cstheme="minorHAnsi"/>
          <w:sz w:val="24"/>
          <w:szCs w:val="24"/>
        </w:rPr>
        <w:t>.</w:t>
      </w:r>
    </w:p>
    <w:p w:rsidR="00FC001E" w:rsidRDefault="00FC001E" w:rsidP="00FC001E">
      <w:pPr>
        <w:autoSpaceDE w:val="0"/>
        <w:autoSpaceDN w:val="0"/>
        <w:adjustRightInd w:val="0"/>
        <w:spacing w:after="120" w:line="240" w:lineRule="auto"/>
        <w:jc w:val="both"/>
        <w:rPr>
          <w:rFonts w:cstheme="minorHAnsi"/>
        </w:rPr>
      </w:pPr>
    </w:p>
    <w:p w:rsidR="00FC001E" w:rsidRDefault="00FC001E" w:rsidP="00FC001E">
      <w:pPr>
        <w:autoSpaceDE w:val="0"/>
        <w:autoSpaceDN w:val="0"/>
        <w:adjustRightInd w:val="0"/>
        <w:spacing w:after="120" w:line="240" w:lineRule="auto"/>
        <w:jc w:val="both"/>
        <w:rPr>
          <w:rFonts w:cstheme="minorHAnsi"/>
        </w:rPr>
      </w:pPr>
    </w:p>
    <w:p w:rsidR="00F46089" w:rsidRPr="005F7E80" w:rsidRDefault="00F46089" w:rsidP="00FC001E">
      <w:pPr>
        <w:autoSpaceDE w:val="0"/>
        <w:autoSpaceDN w:val="0"/>
        <w:adjustRightInd w:val="0"/>
        <w:spacing w:after="120" w:line="240" w:lineRule="auto"/>
        <w:jc w:val="both"/>
        <w:rPr>
          <w:rFonts w:cstheme="minorHAnsi"/>
        </w:rPr>
      </w:pPr>
      <w:r>
        <w:rPr>
          <w:rFonts w:cstheme="minorHAnsi"/>
        </w:rPr>
        <w:t>_____________, ___/___/_____</w:t>
      </w:r>
    </w:p>
    <w:p w:rsidR="00F46089" w:rsidRPr="005F7E80" w:rsidRDefault="00F46089" w:rsidP="00F46089">
      <w:pPr>
        <w:pStyle w:val="Default"/>
        <w:ind w:left="284"/>
        <w:jc w:val="both"/>
        <w:rPr>
          <w:rFonts w:asciiTheme="minorHAnsi" w:hAnsiTheme="minorHAnsi" w:cstheme="minorHAnsi"/>
          <w:sz w:val="22"/>
          <w:szCs w:val="22"/>
        </w:rPr>
      </w:pPr>
      <w:r w:rsidRPr="005F7E80">
        <w:rPr>
          <w:rFonts w:asciiTheme="minorHAnsi" w:hAnsiTheme="minorHAnsi" w:cstheme="minorHAnsi"/>
          <w:sz w:val="22"/>
          <w:szCs w:val="22"/>
        </w:rPr>
        <w:t xml:space="preserve">FIRMA </w:t>
      </w:r>
    </w:p>
    <w:p w:rsidR="00F46089" w:rsidRDefault="00F46089" w:rsidP="00F46089">
      <w:pPr>
        <w:pStyle w:val="Default"/>
        <w:ind w:left="284"/>
        <w:jc w:val="both"/>
        <w:rPr>
          <w:rFonts w:asciiTheme="minorHAnsi" w:hAnsiTheme="minorHAnsi" w:cstheme="minorHAnsi"/>
          <w:i/>
          <w:iCs/>
          <w:sz w:val="22"/>
          <w:szCs w:val="22"/>
        </w:rPr>
      </w:pPr>
      <w:r w:rsidRPr="005F7E80">
        <w:rPr>
          <w:rFonts w:asciiTheme="minorHAnsi" w:hAnsiTheme="minorHAnsi" w:cstheme="minorHAnsi"/>
          <w:i/>
          <w:iCs/>
          <w:sz w:val="22"/>
          <w:szCs w:val="22"/>
        </w:rPr>
        <w:t xml:space="preserve">(La firma deve essere autenticata o, in alternativa, allegare fotocopia del documento di identità di chi firma) </w:t>
      </w:r>
    </w:p>
    <w:p w:rsidR="000F78E8" w:rsidRPr="005F7E80" w:rsidRDefault="000F78E8" w:rsidP="00F46089">
      <w:pPr>
        <w:pStyle w:val="Default"/>
        <w:ind w:left="284"/>
        <w:jc w:val="both"/>
        <w:rPr>
          <w:rFonts w:asciiTheme="minorHAnsi" w:hAnsiTheme="minorHAnsi" w:cstheme="minorHAnsi"/>
          <w:i/>
          <w:iCs/>
          <w:sz w:val="22"/>
          <w:szCs w:val="22"/>
        </w:rPr>
      </w:pPr>
    </w:p>
    <w:p w:rsidR="00F46089" w:rsidRDefault="00F46089" w:rsidP="00F46089">
      <w:pPr>
        <w:tabs>
          <w:tab w:val="left" w:pos="720"/>
        </w:tabs>
        <w:ind w:left="284"/>
        <w:jc w:val="both"/>
        <w:rPr>
          <w:rFonts w:cstheme="minorHAnsi"/>
          <w:b/>
        </w:rPr>
      </w:pPr>
      <w:r w:rsidRPr="005F7E80">
        <w:rPr>
          <w:rFonts w:cstheme="minorHAnsi"/>
          <w:b/>
        </w:rPr>
        <w:tab/>
      </w:r>
      <w:r w:rsidRPr="005F7E80">
        <w:rPr>
          <w:rFonts w:cstheme="minorHAnsi"/>
          <w:b/>
        </w:rPr>
        <w:tab/>
      </w:r>
      <w:r w:rsidRPr="005F7E80">
        <w:rPr>
          <w:rFonts w:cstheme="minorHAnsi"/>
          <w:b/>
        </w:rPr>
        <w:tab/>
      </w:r>
      <w:r w:rsidRPr="005F7E80">
        <w:rPr>
          <w:rFonts w:cstheme="minorHAnsi"/>
          <w:b/>
        </w:rPr>
        <w:tab/>
      </w:r>
      <w:r w:rsidRPr="005F7E80">
        <w:rPr>
          <w:rFonts w:cstheme="minorHAnsi"/>
          <w:b/>
        </w:rPr>
        <w:tab/>
      </w:r>
      <w:r w:rsidRPr="005F7E80">
        <w:rPr>
          <w:rFonts w:cstheme="minorHAnsi"/>
          <w:b/>
        </w:rPr>
        <w:tab/>
      </w:r>
      <w:r w:rsidRPr="005F7E80">
        <w:rPr>
          <w:rFonts w:cstheme="minorHAnsi"/>
          <w:b/>
        </w:rPr>
        <w:tab/>
      </w:r>
      <w:r w:rsidRPr="005F7E80">
        <w:rPr>
          <w:rFonts w:cstheme="minorHAnsi"/>
          <w:b/>
        </w:rPr>
        <w:tab/>
        <w:t>Il Legale Rappresentante</w:t>
      </w:r>
    </w:p>
    <w:p w:rsidR="00F46089" w:rsidRDefault="00F46089" w:rsidP="00F46089">
      <w:pPr>
        <w:tabs>
          <w:tab w:val="left" w:pos="720"/>
        </w:tabs>
        <w:ind w:left="284"/>
        <w:jc w:val="both"/>
        <w:rPr>
          <w:rFonts w:cstheme="minorHAnsi"/>
          <w:b/>
        </w:rPr>
      </w:pPr>
      <w:r>
        <w:rPr>
          <w:rFonts w:cstheme="minorHAnsi"/>
          <w:b/>
        </w:rPr>
        <w:t xml:space="preserve">   </w:t>
      </w:r>
      <w:r w:rsidRPr="005F7E80">
        <w:rPr>
          <w:rFonts w:cstheme="minorHAnsi"/>
          <w:b/>
        </w:rPr>
        <w:t xml:space="preserve"> </w:t>
      </w:r>
      <w:r w:rsidRPr="005F7E80">
        <w:rPr>
          <w:rFonts w:cstheme="minorHAnsi"/>
          <w:b/>
        </w:rPr>
        <w:tab/>
      </w:r>
      <w:r w:rsidRPr="005F7E80">
        <w:rPr>
          <w:rFonts w:cstheme="minorHAnsi"/>
          <w:b/>
        </w:rPr>
        <w:tab/>
        <w:t xml:space="preserve">  </w:t>
      </w:r>
      <w:r w:rsidRPr="005F7E80">
        <w:rPr>
          <w:rFonts w:cstheme="minorHAnsi"/>
          <w:b/>
        </w:rPr>
        <w:tab/>
      </w:r>
      <w:r w:rsidRPr="005F7E80">
        <w:rPr>
          <w:rFonts w:cstheme="minorHAnsi"/>
          <w:b/>
        </w:rPr>
        <w:tab/>
      </w:r>
      <w:r w:rsidRPr="005F7E80">
        <w:rPr>
          <w:rFonts w:cstheme="minorHAnsi"/>
          <w:b/>
        </w:rPr>
        <w:tab/>
      </w:r>
      <w:r w:rsidRPr="005F7E80">
        <w:rPr>
          <w:rFonts w:cstheme="minorHAnsi"/>
          <w:b/>
        </w:rPr>
        <w:tab/>
      </w:r>
      <w:r w:rsidRPr="005F7E80">
        <w:rPr>
          <w:rFonts w:cstheme="minorHAnsi"/>
          <w:b/>
        </w:rPr>
        <w:tab/>
      </w:r>
      <w:r>
        <w:rPr>
          <w:rFonts w:cstheme="minorHAnsi"/>
          <w:b/>
        </w:rPr>
        <w:t xml:space="preserve">              </w:t>
      </w:r>
      <w:r w:rsidRPr="005F7E80">
        <w:rPr>
          <w:rFonts w:cstheme="minorHAnsi"/>
          <w:b/>
        </w:rPr>
        <w:t>…………………………………….</w:t>
      </w:r>
      <w:r w:rsidRPr="005F7E80">
        <w:rPr>
          <w:rFonts w:cstheme="minorHAnsi"/>
          <w:b/>
        </w:rPr>
        <w:tab/>
      </w:r>
      <w:r w:rsidRPr="005F7E80">
        <w:rPr>
          <w:rFonts w:cstheme="minorHAnsi"/>
          <w:b/>
        </w:rPr>
        <w:tab/>
      </w:r>
      <w:r w:rsidRPr="005F7E80">
        <w:rPr>
          <w:rFonts w:cstheme="minorHAnsi"/>
          <w:b/>
        </w:rPr>
        <w:tab/>
      </w:r>
      <w:r w:rsidRPr="005F7E80">
        <w:rPr>
          <w:rFonts w:cstheme="minorHAnsi"/>
          <w:b/>
        </w:rPr>
        <w:tab/>
      </w:r>
      <w:r w:rsidRPr="005F7E80">
        <w:rPr>
          <w:rFonts w:cstheme="minorHAnsi"/>
          <w:b/>
        </w:rPr>
        <w:tab/>
      </w:r>
      <w:r w:rsidRPr="005F7E80">
        <w:rPr>
          <w:rFonts w:cstheme="minorHAnsi"/>
          <w:b/>
        </w:rPr>
        <w:tab/>
      </w:r>
      <w:r w:rsidRPr="005F7E80">
        <w:rPr>
          <w:rFonts w:cstheme="minorHAnsi"/>
          <w:b/>
        </w:rPr>
        <w:tab/>
        <w:t xml:space="preserve">         </w:t>
      </w:r>
      <w:r>
        <w:rPr>
          <w:rFonts w:cstheme="minorHAnsi"/>
          <w:b/>
        </w:rPr>
        <w:tab/>
      </w:r>
      <w:r>
        <w:rPr>
          <w:rFonts w:cstheme="minorHAnsi"/>
          <w:b/>
        </w:rPr>
        <w:tab/>
      </w:r>
      <w:r>
        <w:rPr>
          <w:rFonts w:cstheme="minorHAnsi"/>
          <w:b/>
        </w:rPr>
        <w:tab/>
        <w:t xml:space="preserve">                        </w:t>
      </w:r>
      <w:r w:rsidRPr="005F7E80">
        <w:rPr>
          <w:rFonts w:cstheme="minorHAnsi"/>
          <w:b/>
        </w:rPr>
        <w:t>(Timbro e firma)</w:t>
      </w:r>
    </w:p>
    <w:p w:rsidR="00F46089" w:rsidRDefault="00F46089" w:rsidP="00F46089">
      <w:pPr>
        <w:tabs>
          <w:tab w:val="left" w:pos="720"/>
        </w:tabs>
        <w:jc w:val="both"/>
        <w:rPr>
          <w:rFonts w:cstheme="minorHAnsi"/>
          <w:b/>
        </w:rPr>
      </w:pPr>
    </w:p>
    <w:p w:rsidR="00F46089" w:rsidRDefault="00F46089" w:rsidP="00F46089">
      <w:pPr>
        <w:jc w:val="both"/>
        <w:rPr>
          <w:b/>
          <w:bCs/>
        </w:rPr>
      </w:pPr>
      <w:r>
        <w:rPr>
          <w:b/>
          <w:bCs/>
        </w:rPr>
        <w:t>ALLEGA  la documentazione di seguito elencata:</w:t>
      </w:r>
    </w:p>
    <w:p w:rsidR="000F78E8" w:rsidRPr="007B63CE" w:rsidRDefault="000F78E8" w:rsidP="000F78E8">
      <w:pPr>
        <w:jc w:val="both"/>
      </w:pPr>
      <w:r>
        <w:t>1)</w:t>
      </w:r>
      <w:r w:rsidRPr="000F78E8">
        <w:rPr>
          <w:b/>
        </w:rPr>
        <w:t xml:space="preserve"> </w:t>
      </w:r>
      <w:r>
        <w:t xml:space="preserve"> Patto Etico e Protocollo di Legalità (</w:t>
      </w:r>
      <w:proofErr w:type="spellStart"/>
      <w:r>
        <w:t>lett</w:t>
      </w:r>
      <w:proofErr w:type="spellEnd"/>
      <w:r>
        <w:t>. K della  dichiarazione)</w:t>
      </w:r>
    </w:p>
    <w:p w:rsidR="009C0844" w:rsidRPr="009C0844" w:rsidRDefault="000F78E8" w:rsidP="009C0844">
      <w:pPr>
        <w:autoSpaceDE w:val="0"/>
        <w:autoSpaceDN w:val="0"/>
        <w:adjustRightInd w:val="0"/>
        <w:spacing w:after="0" w:line="240" w:lineRule="auto"/>
        <w:jc w:val="both"/>
        <w:rPr>
          <w:rFonts w:cstheme="minorHAnsi"/>
          <w:sz w:val="24"/>
          <w:szCs w:val="24"/>
        </w:rPr>
      </w:pPr>
      <w:r>
        <w:rPr>
          <w:rFonts w:cstheme="minorHAnsi"/>
          <w:sz w:val="24"/>
          <w:szCs w:val="24"/>
        </w:rPr>
        <w:t>2</w:t>
      </w:r>
      <w:r w:rsidR="009C0844" w:rsidRPr="009C0844">
        <w:rPr>
          <w:rFonts w:cstheme="minorHAnsi"/>
          <w:sz w:val="24"/>
          <w:szCs w:val="24"/>
        </w:rPr>
        <w:t xml:space="preserve">) Attestazione (o fotocopia sottoscritta dal legale rappresentante ed accompagnata da copia del documento di identità dello stesso) o, nel caso di concorrenti costituiti da imprese associate o da associarsi, più attestazioni (o fotocopie sottoscritte dai legali rappresentanti ed accompagnate da copie dei documenti di identità degli stessi), rilasciata/e da società di attestazione (SOA) di cui al D.P.R. 207/10 regolarmente autorizzata, in corso di validità che documenti il possesso della qualificazione in categorie e classifiche adeguate ai lavori da assumere (0G10 </w:t>
      </w:r>
      <w:proofErr w:type="spellStart"/>
      <w:r w:rsidR="009C0844" w:rsidRPr="009C0844">
        <w:rPr>
          <w:rFonts w:cstheme="minorHAnsi"/>
          <w:sz w:val="24"/>
          <w:szCs w:val="24"/>
        </w:rPr>
        <w:t>class</w:t>
      </w:r>
      <w:proofErr w:type="spellEnd"/>
      <w:r w:rsidR="009C0844" w:rsidRPr="009C0844">
        <w:rPr>
          <w:rFonts w:cstheme="minorHAnsi"/>
          <w:sz w:val="24"/>
          <w:szCs w:val="24"/>
        </w:rPr>
        <w:t>. I) ed il possesso della certificazione di sistema di qualità o la presenza di elementi significativi, opp</w:t>
      </w:r>
      <w:r w:rsidR="00F46089">
        <w:rPr>
          <w:rFonts w:cstheme="minorHAnsi"/>
          <w:sz w:val="24"/>
          <w:szCs w:val="24"/>
        </w:rPr>
        <w:t>ure dichiarazione/i sostitutiva/</w:t>
      </w:r>
      <w:r w:rsidR="009C0844" w:rsidRPr="009C0844">
        <w:rPr>
          <w:rFonts w:cstheme="minorHAnsi"/>
          <w:sz w:val="24"/>
          <w:szCs w:val="24"/>
        </w:rPr>
        <w:t>e resa/e ai sensi del D.P.R. n. 445/2000 relativa alle suddette attestazioni.</w:t>
      </w:r>
    </w:p>
    <w:p w:rsidR="00F46089" w:rsidRDefault="00F46089" w:rsidP="009C0844">
      <w:pPr>
        <w:autoSpaceDE w:val="0"/>
        <w:autoSpaceDN w:val="0"/>
        <w:adjustRightInd w:val="0"/>
        <w:spacing w:after="0" w:line="240" w:lineRule="auto"/>
        <w:jc w:val="both"/>
        <w:rPr>
          <w:rFonts w:cstheme="minorHAnsi"/>
          <w:sz w:val="24"/>
          <w:szCs w:val="24"/>
        </w:rPr>
      </w:pPr>
    </w:p>
    <w:p w:rsidR="008A505C" w:rsidRDefault="000F78E8" w:rsidP="009C0844">
      <w:pPr>
        <w:autoSpaceDE w:val="0"/>
        <w:autoSpaceDN w:val="0"/>
        <w:adjustRightInd w:val="0"/>
        <w:spacing w:after="0" w:line="240" w:lineRule="auto"/>
        <w:jc w:val="both"/>
        <w:rPr>
          <w:rFonts w:cstheme="minorHAnsi"/>
          <w:sz w:val="24"/>
          <w:szCs w:val="24"/>
        </w:rPr>
      </w:pPr>
      <w:r>
        <w:rPr>
          <w:rFonts w:cstheme="minorHAnsi"/>
          <w:sz w:val="24"/>
          <w:szCs w:val="24"/>
        </w:rPr>
        <w:t>3</w:t>
      </w:r>
      <w:r w:rsidR="009C0844" w:rsidRPr="009C0844">
        <w:rPr>
          <w:rFonts w:cstheme="minorHAnsi"/>
          <w:sz w:val="24"/>
          <w:szCs w:val="24"/>
        </w:rPr>
        <w:t xml:space="preserve">) </w:t>
      </w:r>
      <w:r w:rsidR="008A505C">
        <w:rPr>
          <w:rFonts w:cstheme="minorHAnsi"/>
          <w:sz w:val="24"/>
          <w:szCs w:val="24"/>
        </w:rPr>
        <w:t xml:space="preserve">Cauzione provvisoria di cui all’art. 75 del </w:t>
      </w:r>
      <w:proofErr w:type="spellStart"/>
      <w:r w:rsidR="008A505C">
        <w:rPr>
          <w:rFonts w:cstheme="minorHAnsi"/>
          <w:sz w:val="24"/>
          <w:szCs w:val="24"/>
        </w:rPr>
        <w:t>D.lgs</w:t>
      </w:r>
      <w:proofErr w:type="spellEnd"/>
      <w:r w:rsidR="008A505C">
        <w:rPr>
          <w:rFonts w:cstheme="minorHAnsi"/>
          <w:sz w:val="24"/>
          <w:szCs w:val="24"/>
        </w:rPr>
        <w:t xml:space="preserve"> 163/06 e </w:t>
      </w:r>
      <w:proofErr w:type="spellStart"/>
      <w:r w:rsidR="008A505C">
        <w:rPr>
          <w:rFonts w:cstheme="minorHAnsi"/>
          <w:sz w:val="24"/>
          <w:szCs w:val="24"/>
        </w:rPr>
        <w:t>s.m.i</w:t>
      </w:r>
      <w:proofErr w:type="spellEnd"/>
      <w:r w:rsidR="008A505C">
        <w:rPr>
          <w:rFonts w:cstheme="minorHAnsi"/>
          <w:sz w:val="24"/>
          <w:szCs w:val="24"/>
        </w:rPr>
        <w:t xml:space="preserve"> ( punto IX del bando di gara) </w:t>
      </w:r>
    </w:p>
    <w:p w:rsidR="008A505C" w:rsidRDefault="008A505C" w:rsidP="009C0844">
      <w:pPr>
        <w:autoSpaceDE w:val="0"/>
        <w:autoSpaceDN w:val="0"/>
        <w:adjustRightInd w:val="0"/>
        <w:spacing w:after="0" w:line="240" w:lineRule="auto"/>
        <w:jc w:val="both"/>
        <w:rPr>
          <w:rFonts w:cstheme="minorHAnsi"/>
          <w:sz w:val="24"/>
          <w:szCs w:val="24"/>
        </w:rPr>
      </w:pPr>
    </w:p>
    <w:p w:rsidR="008A505C" w:rsidRDefault="000F78E8" w:rsidP="000F78E8">
      <w:pPr>
        <w:autoSpaceDE w:val="0"/>
        <w:autoSpaceDN w:val="0"/>
        <w:adjustRightInd w:val="0"/>
        <w:spacing w:after="0" w:line="240" w:lineRule="auto"/>
        <w:jc w:val="both"/>
        <w:rPr>
          <w:rFonts w:cstheme="minorHAnsi"/>
          <w:sz w:val="24"/>
          <w:szCs w:val="24"/>
        </w:rPr>
      </w:pPr>
      <w:r>
        <w:rPr>
          <w:rFonts w:cstheme="minorHAnsi"/>
          <w:sz w:val="24"/>
          <w:szCs w:val="24"/>
        </w:rPr>
        <w:t>4</w:t>
      </w:r>
      <w:r w:rsidR="009C0844" w:rsidRPr="009C0844">
        <w:rPr>
          <w:rFonts w:cstheme="minorHAnsi"/>
          <w:sz w:val="24"/>
          <w:szCs w:val="24"/>
        </w:rPr>
        <w:t xml:space="preserve">) </w:t>
      </w:r>
      <w:r w:rsidR="008A505C">
        <w:rPr>
          <w:rFonts w:cstheme="minorHAnsi"/>
          <w:sz w:val="24"/>
          <w:szCs w:val="24"/>
        </w:rPr>
        <w:t>dimostrazione pagamento contributo obbligatorio ANAC (punto X del bando di gara)</w:t>
      </w:r>
    </w:p>
    <w:p w:rsidR="008A505C" w:rsidRDefault="008A505C" w:rsidP="000F78E8">
      <w:pPr>
        <w:autoSpaceDE w:val="0"/>
        <w:autoSpaceDN w:val="0"/>
        <w:adjustRightInd w:val="0"/>
        <w:spacing w:after="0" w:line="240" w:lineRule="auto"/>
        <w:jc w:val="both"/>
        <w:rPr>
          <w:rFonts w:cstheme="minorHAnsi"/>
          <w:sz w:val="24"/>
          <w:szCs w:val="24"/>
        </w:rPr>
      </w:pPr>
    </w:p>
    <w:p w:rsidR="009C0844" w:rsidRPr="009C0844" w:rsidRDefault="000F78E8" w:rsidP="000F78E8">
      <w:pPr>
        <w:autoSpaceDE w:val="0"/>
        <w:autoSpaceDN w:val="0"/>
        <w:adjustRightInd w:val="0"/>
        <w:spacing w:after="120" w:line="240" w:lineRule="auto"/>
        <w:jc w:val="both"/>
        <w:rPr>
          <w:rFonts w:cstheme="minorHAnsi"/>
          <w:sz w:val="24"/>
          <w:szCs w:val="24"/>
        </w:rPr>
      </w:pPr>
      <w:r>
        <w:rPr>
          <w:rFonts w:cstheme="minorHAnsi"/>
          <w:sz w:val="24"/>
          <w:szCs w:val="24"/>
        </w:rPr>
        <w:t>5</w:t>
      </w:r>
      <w:r w:rsidR="009C0844" w:rsidRPr="009C0844">
        <w:rPr>
          <w:rFonts w:cstheme="minorHAnsi"/>
          <w:sz w:val="24"/>
          <w:szCs w:val="24"/>
        </w:rPr>
        <w:t>) In caso di ATI o consorzi non ancora costituiti, l'impegno dei medesimi soggetti, in caso di aggiudicazione, a conferire mandato collettivo speciale con rappresentanza ad uno di essi, da</w:t>
      </w:r>
      <w:r w:rsidR="00F46089">
        <w:rPr>
          <w:rFonts w:cstheme="minorHAnsi"/>
          <w:sz w:val="24"/>
          <w:szCs w:val="24"/>
        </w:rPr>
        <w:t xml:space="preserve"> </w:t>
      </w:r>
      <w:r w:rsidR="009C0844" w:rsidRPr="009C0844">
        <w:rPr>
          <w:rFonts w:cstheme="minorHAnsi"/>
          <w:sz w:val="24"/>
          <w:szCs w:val="24"/>
        </w:rPr>
        <w:t>indicare in sede di offerta e qualificato come mandatario, il quale stipulerà il contratto in nome e per conto dei mandanti".</w:t>
      </w:r>
    </w:p>
    <w:p w:rsidR="009C0844" w:rsidRPr="009C0844" w:rsidRDefault="000F78E8" w:rsidP="000F78E8">
      <w:pPr>
        <w:autoSpaceDE w:val="0"/>
        <w:autoSpaceDN w:val="0"/>
        <w:adjustRightInd w:val="0"/>
        <w:spacing w:after="120" w:line="240" w:lineRule="auto"/>
        <w:jc w:val="both"/>
        <w:rPr>
          <w:rFonts w:cstheme="minorHAnsi"/>
          <w:sz w:val="24"/>
          <w:szCs w:val="24"/>
        </w:rPr>
      </w:pPr>
      <w:r>
        <w:rPr>
          <w:rFonts w:cstheme="minorHAnsi"/>
          <w:sz w:val="24"/>
          <w:szCs w:val="24"/>
        </w:rPr>
        <w:t>6</w:t>
      </w:r>
      <w:r w:rsidR="009C0844" w:rsidRPr="009C0844">
        <w:rPr>
          <w:rFonts w:cstheme="minorHAnsi"/>
          <w:sz w:val="24"/>
          <w:szCs w:val="24"/>
        </w:rPr>
        <w:t>) Attestazione di sopralluogo;</w:t>
      </w:r>
    </w:p>
    <w:p w:rsidR="009C0844" w:rsidRPr="009C0844" w:rsidRDefault="000F78E8" w:rsidP="000F78E8">
      <w:pPr>
        <w:autoSpaceDE w:val="0"/>
        <w:autoSpaceDN w:val="0"/>
        <w:adjustRightInd w:val="0"/>
        <w:spacing w:after="120" w:line="240" w:lineRule="auto"/>
        <w:jc w:val="both"/>
        <w:rPr>
          <w:rFonts w:cstheme="minorHAnsi"/>
          <w:sz w:val="24"/>
          <w:szCs w:val="24"/>
        </w:rPr>
      </w:pPr>
      <w:r>
        <w:rPr>
          <w:rFonts w:cstheme="minorHAnsi"/>
          <w:sz w:val="24"/>
          <w:szCs w:val="24"/>
        </w:rPr>
        <w:lastRenderedPageBreak/>
        <w:t>7</w:t>
      </w:r>
      <w:r w:rsidR="009C0844" w:rsidRPr="009C0844">
        <w:rPr>
          <w:rFonts w:cstheme="minorHAnsi"/>
          <w:sz w:val="24"/>
          <w:szCs w:val="24"/>
        </w:rPr>
        <w:t xml:space="preserve">) Dichiarazione sostitutiva di certificazione resa ai sensi dell'art. 46 del D.P.R. 445/2000 riportante il contenuto integrale del Certificato di iscrizione alla Camera di Commercio inclusa la non sussistenza delle cause di esclusione di cui al </w:t>
      </w:r>
      <w:proofErr w:type="spellStart"/>
      <w:r w:rsidR="009C0844" w:rsidRPr="009C0844">
        <w:rPr>
          <w:rFonts w:cstheme="minorHAnsi"/>
          <w:sz w:val="24"/>
          <w:szCs w:val="24"/>
        </w:rPr>
        <w:t>D.lgs</w:t>
      </w:r>
      <w:proofErr w:type="spellEnd"/>
      <w:r w:rsidR="009C0844" w:rsidRPr="009C0844">
        <w:rPr>
          <w:rFonts w:cstheme="minorHAnsi"/>
          <w:sz w:val="24"/>
          <w:szCs w:val="24"/>
        </w:rPr>
        <w:t xml:space="preserve"> 159/ 11 come modificato dal </w:t>
      </w:r>
      <w:proofErr w:type="spellStart"/>
      <w:r w:rsidR="009C0844" w:rsidRPr="009C0844">
        <w:rPr>
          <w:rFonts w:cstheme="minorHAnsi"/>
          <w:sz w:val="24"/>
          <w:szCs w:val="24"/>
        </w:rPr>
        <w:t>D.lgs</w:t>
      </w:r>
      <w:proofErr w:type="spellEnd"/>
      <w:r w:rsidR="009C0844" w:rsidRPr="009C0844">
        <w:rPr>
          <w:rFonts w:cstheme="minorHAnsi"/>
          <w:sz w:val="24"/>
          <w:szCs w:val="24"/>
        </w:rPr>
        <w:t xml:space="preserve"> 218/12;</w:t>
      </w:r>
    </w:p>
    <w:p w:rsidR="009C0844" w:rsidRPr="009C0844" w:rsidRDefault="000F78E8" w:rsidP="009C0844">
      <w:pPr>
        <w:autoSpaceDE w:val="0"/>
        <w:autoSpaceDN w:val="0"/>
        <w:adjustRightInd w:val="0"/>
        <w:spacing w:after="0" w:line="240" w:lineRule="auto"/>
        <w:jc w:val="both"/>
        <w:rPr>
          <w:rFonts w:cstheme="minorHAnsi"/>
          <w:sz w:val="24"/>
          <w:szCs w:val="24"/>
        </w:rPr>
      </w:pPr>
      <w:r>
        <w:rPr>
          <w:rFonts w:cstheme="minorHAnsi"/>
          <w:sz w:val="24"/>
          <w:szCs w:val="24"/>
        </w:rPr>
        <w:t>8</w:t>
      </w:r>
      <w:r w:rsidR="009C0844" w:rsidRPr="009C0844">
        <w:rPr>
          <w:rFonts w:cstheme="minorHAnsi"/>
          <w:sz w:val="24"/>
          <w:szCs w:val="24"/>
        </w:rPr>
        <w:t>) Capitolato speciale d'appalto sottoscritto per accettazione.</w:t>
      </w:r>
    </w:p>
    <w:p w:rsidR="009C0844" w:rsidRPr="009C0844" w:rsidRDefault="009C0844" w:rsidP="00F46089">
      <w:pPr>
        <w:autoSpaceDE w:val="0"/>
        <w:autoSpaceDN w:val="0"/>
        <w:adjustRightInd w:val="0"/>
        <w:spacing w:after="0" w:line="240" w:lineRule="auto"/>
        <w:jc w:val="both"/>
        <w:rPr>
          <w:rFonts w:cstheme="minorHAnsi"/>
          <w:sz w:val="24"/>
          <w:szCs w:val="24"/>
        </w:rPr>
      </w:pPr>
    </w:p>
    <w:sectPr w:rsidR="009C0844" w:rsidRPr="009C0844" w:rsidSect="00790A60">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844"/>
    <w:rsid w:val="000C573C"/>
    <w:rsid w:val="000F78E8"/>
    <w:rsid w:val="00193BF2"/>
    <w:rsid w:val="00361997"/>
    <w:rsid w:val="00363EEB"/>
    <w:rsid w:val="003A03B5"/>
    <w:rsid w:val="003E1B66"/>
    <w:rsid w:val="00421AFE"/>
    <w:rsid w:val="00517C54"/>
    <w:rsid w:val="008A505C"/>
    <w:rsid w:val="009C0844"/>
    <w:rsid w:val="009F28AD"/>
    <w:rsid w:val="00A0526E"/>
    <w:rsid w:val="00AC525B"/>
    <w:rsid w:val="00AF3BEF"/>
    <w:rsid w:val="00BC77FB"/>
    <w:rsid w:val="00C11659"/>
    <w:rsid w:val="00CE542B"/>
    <w:rsid w:val="00F46089"/>
    <w:rsid w:val="00FC00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084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C084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Collegamentoipertestuale">
    <w:name w:val="Hyperlink"/>
    <w:basedOn w:val="Carpredefinitoparagrafo"/>
    <w:uiPriority w:val="99"/>
    <w:unhideWhenUsed/>
    <w:rsid w:val="00A052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084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C084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Collegamentoipertestuale">
    <w:name w:val="Hyperlink"/>
    <w:basedOn w:val="Carpredefinitoparagrafo"/>
    <w:uiPriority w:val="99"/>
    <w:unhideWhenUsed/>
    <w:rsid w:val="00A052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esap.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8</Pages>
  <Words>3386</Words>
  <Characters>19304</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GES.A.P. S.p.A.</Company>
  <LinksUpToDate>false</LinksUpToDate>
  <CharactersWithSpaces>22645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Barrafato</dc:creator>
  <cp:keywords/>
  <dc:description/>
  <cp:lastModifiedBy>Valued Acer Customer</cp:lastModifiedBy>
  <cp:revision>20</cp:revision>
  <dcterms:created xsi:type="dcterms:W3CDTF">2015-04-08T07:52:00Z</dcterms:created>
  <dcterms:modified xsi:type="dcterms:W3CDTF">2015-04-14T13:31:00Z</dcterms:modified>
</cp:coreProperties>
</file>